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4FDF2" w14:textId="77777777" w:rsidR="00CD4611" w:rsidRPr="001C29A0" w:rsidRDefault="00CD4611" w:rsidP="00CD4611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C29A0">
        <w:rPr>
          <w:rFonts w:ascii="Times New Roman" w:hAnsi="Times New Roman" w:cs="Times New Roman"/>
          <w:b/>
          <w:sz w:val="28"/>
          <w:szCs w:val="28"/>
        </w:rPr>
        <w:t>Тема 6. Назначение, боевые свойства, материальная часть и применение стрелкового оружия, ручных противотанковых гранатометов и ручных гранат.</w:t>
      </w:r>
    </w:p>
    <w:p w14:paraId="160F1717" w14:textId="77777777" w:rsidR="00CD4611" w:rsidRDefault="00CD4611" w:rsidP="00CD4611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color w:val="000000"/>
          <w:kern w:val="36"/>
          <w:sz w:val="33"/>
          <w:szCs w:val="33"/>
          <w:lang w:eastAsia="ru-RU"/>
        </w:rPr>
      </w:pPr>
    </w:p>
    <w:p w14:paraId="5BF58FAA" w14:textId="77777777" w:rsidR="00CD4611" w:rsidRPr="001C29A0" w:rsidRDefault="00CD4611" w:rsidP="00CD4611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color w:val="000000"/>
          <w:kern w:val="36"/>
          <w:sz w:val="33"/>
          <w:szCs w:val="33"/>
          <w:lang w:eastAsia="ru-RU"/>
        </w:rPr>
      </w:pPr>
      <w:r w:rsidRPr="001C29A0">
        <w:rPr>
          <w:rFonts w:ascii="Arial" w:eastAsia="Times New Roman" w:hAnsi="Arial" w:cs="Arial"/>
          <w:color w:val="000000"/>
          <w:kern w:val="36"/>
          <w:sz w:val="33"/>
          <w:szCs w:val="33"/>
          <w:lang w:eastAsia="ru-RU"/>
        </w:rPr>
        <w:t>Стрелковое оружие и гранатомёты</w:t>
      </w:r>
    </w:p>
    <w:p w14:paraId="76956371" w14:textId="77777777" w:rsidR="00CD4611" w:rsidRPr="001C29A0" w:rsidRDefault="00CD4611" w:rsidP="00CD461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5,45-мм АК-74 (РПК-74)</w:t>
      </w:r>
    </w:p>
    <w:p w14:paraId="5C14DB76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anchor distT="0" distB="0" distL="123825" distR="123825" simplePos="0" relativeHeight="251659264" behindDoc="0" locked="0" layoutInCell="1" allowOverlap="0" wp14:anchorId="120245C8" wp14:editId="7C3BCF43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162175" cy="1409700"/>
            <wp:effectExtent l="0" t="0" r="9525" b="0"/>
            <wp:wrapSquare wrapText="bothSides"/>
            <wp:docPr id="7" name="Рисунок 2" descr="https://studfile.net/html/2706/128/html_wEZOvbIPkM.U8E5/htmlconvd-fI2GRe_html_bb7a2c7bf8b4be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udfile.net/html/2706/128/html_wEZOvbIPkM.U8E5/htmlconvd-fI2GRe_html_bb7a2c7bf8b4bee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</w:t>
      </w:r>
      <w:r w:rsidRPr="001C29A0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anchor distT="0" distB="0" distL="123825" distR="123825" simplePos="0" relativeHeight="251660288" behindDoc="0" locked="0" layoutInCell="1" allowOverlap="0" wp14:anchorId="1D8B33BB" wp14:editId="004C401D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428875" cy="771525"/>
            <wp:effectExtent l="0" t="0" r="9525" b="9525"/>
            <wp:wrapSquare wrapText="bothSides"/>
            <wp:docPr id="8" name="Рисунок 3" descr="https://studfile.net/html/2706/128/html_wEZOvbIPkM.U8E5/htmlconvd-fI2GRe_html_a9706d3d6b6a1db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tudfile.net/html/2706/128/html_wEZOvbIPkM.U8E5/htmlconvd-fI2GRe_html_a9706d3d6b6a1dbf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,45-мм автомат Калашникова является индивидуальным оружием, а 5,45-мм пулемёт Калашникова – оружием мотострелкового отделения.</w:t>
      </w:r>
    </w:p>
    <w:p w14:paraId="27342FFC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Они предназначены для уничтожения живой силы и поражения огневых средств противника.</w:t>
      </w:r>
    </w:p>
    <w:p w14:paraId="1821A287" w14:textId="77777777" w:rsidR="00CD4611" w:rsidRPr="001C29A0" w:rsidRDefault="00CD4611" w:rsidP="00CD461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Основные части и механизмы:</w:t>
      </w:r>
    </w:p>
    <w:p w14:paraId="5D64CF8F" w14:textId="77777777" w:rsidR="00CD4611" w:rsidRPr="001C29A0" w:rsidRDefault="00CD4611" w:rsidP="00CD46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ствол со ствольной коробкой, с прицельным приспособлением и прикладом;</w:t>
      </w:r>
    </w:p>
    <w:p w14:paraId="7F7B9BD4" w14:textId="77777777" w:rsidR="00CD4611" w:rsidRPr="001C29A0" w:rsidRDefault="00CD4611" w:rsidP="00CD46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крышка ствольной коробки;</w:t>
      </w:r>
    </w:p>
    <w:p w14:paraId="44161006" w14:textId="77777777" w:rsidR="00CD4611" w:rsidRPr="001C29A0" w:rsidRDefault="00CD4611" w:rsidP="00CD46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затворная рамы с газовым поршнем;</w:t>
      </w:r>
    </w:p>
    <w:p w14:paraId="1D718156" w14:textId="77777777" w:rsidR="00CD4611" w:rsidRPr="001C29A0" w:rsidRDefault="00CD4611" w:rsidP="00CD46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затвор;</w:t>
      </w:r>
    </w:p>
    <w:p w14:paraId="267B7AD7" w14:textId="77777777" w:rsidR="00CD4611" w:rsidRPr="001C29A0" w:rsidRDefault="00CD4611" w:rsidP="00CD46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возвратный механизм;</w:t>
      </w:r>
    </w:p>
    <w:p w14:paraId="6A243F3A" w14:textId="77777777" w:rsidR="00CD4611" w:rsidRPr="001C29A0" w:rsidRDefault="00CD4611" w:rsidP="00CD46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газовая трубка со ствольной накладкой;</w:t>
      </w:r>
    </w:p>
    <w:p w14:paraId="0B9A8BF6" w14:textId="77777777" w:rsidR="00CD4611" w:rsidRPr="001C29A0" w:rsidRDefault="00CD4611" w:rsidP="00CD46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ударно-спусковой механизм;</w:t>
      </w:r>
    </w:p>
    <w:p w14:paraId="42F80175" w14:textId="77777777" w:rsidR="00CD4611" w:rsidRPr="001C29A0" w:rsidRDefault="00CD4611" w:rsidP="00CD46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цевьё;</w:t>
      </w:r>
    </w:p>
    <w:p w14:paraId="3F5CBBF9" w14:textId="77777777" w:rsidR="00CD4611" w:rsidRPr="001C29A0" w:rsidRDefault="00CD4611" w:rsidP="00CD46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магазин (4 шт).</w:t>
      </w:r>
    </w:p>
    <w:p w14:paraId="63A40A75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08444E56" wp14:editId="3F7DFCC1">
            <wp:extent cx="5229225" cy="2695575"/>
            <wp:effectExtent l="0" t="0" r="9525" b="9525"/>
            <wp:docPr id="9" name="Рисунок 9" descr="https://studfile.net/html/2706/128/html_wEZOvbIPkM.U8E5/htmlconvd-fI2GRe_html_44466266f2802d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udfile.net/html/2706/128/html_wEZOvbIPkM.U8E5/htmlconvd-fI2GRe_html_44466266f2802d4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223E4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Кроме того, у автомата имеется дульный тормоз-компенсатор и штык-нож, а у пулемета – пламегаситель и сошка.</w:t>
      </w:r>
    </w:p>
    <w:p w14:paraId="49979F32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Автоматическое действие автомата (пулемета) основано на использовании энергии пороховых газов, отводимых из канала ствола в газовую камору.</w:t>
      </w:r>
    </w:p>
    <w:p w14:paraId="58C311F0" w14:textId="77777777" w:rsidR="00CD4611" w:rsidRPr="001C29A0" w:rsidRDefault="00CD4611" w:rsidP="00CD461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Тактико-технические характеристики</w:t>
      </w:r>
    </w:p>
    <w:tbl>
      <w:tblPr>
        <w:tblW w:w="87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66"/>
        <w:gridCol w:w="1604"/>
        <w:gridCol w:w="2020"/>
      </w:tblGrid>
      <w:tr w:rsidR="00CD4611" w:rsidRPr="001C29A0" w14:paraId="6E14F5DD" w14:textId="77777777" w:rsidTr="000F75B4">
        <w:tc>
          <w:tcPr>
            <w:tcW w:w="5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93F6AF" w14:textId="77777777" w:rsidR="00CD4611" w:rsidRPr="001C29A0" w:rsidRDefault="00CD4611" w:rsidP="000F75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C29A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  <w:r w:rsidRPr="001C29A0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0" locked="0" layoutInCell="1" allowOverlap="0" wp14:anchorId="5F565337" wp14:editId="0DC3511B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04800" cy="304800"/>
                  <wp:effectExtent l="0" t="0" r="0" b="0"/>
                  <wp:wrapSquare wrapText="bothSides"/>
                  <wp:docPr id="10" name="Рисунок 10" descr="https://studfile.net/html/2706/128/html_wEZOvbIPkM.U8E5/htmlconvd-fI2GRe_html_bad669830a9633f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studfile.net/html/2706/128/html_wEZOvbIPkM.U8E5/htmlconvd-fI2GRe_html_bad669830a9633f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C29A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/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6B70E4" w14:textId="77777777" w:rsidR="00CD4611" w:rsidRPr="001C29A0" w:rsidRDefault="00CD4611" w:rsidP="000F75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C29A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АК-74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D6A216" w14:textId="77777777" w:rsidR="00CD4611" w:rsidRPr="001C29A0" w:rsidRDefault="00CD4611" w:rsidP="000F75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C29A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РПК-74</w:t>
            </w:r>
          </w:p>
        </w:tc>
      </w:tr>
      <w:tr w:rsidR="00CD4611" w:rsidRPr="001C29A0" w14:paraId="4C3E6468" w14:textId="77777777" w:rsidTr="000F75B4">
        <w:tc>
          <w:tcPr>
            <w:tcW w:w="5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291141" w14:textId="77777777" w:rsidR="00CD4611" w:rsidRPr="001C29A0" w:rsidRDefault="00CD4611" w:rsidP="000F75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C29A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Калибр ствола (мм)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87A8BC" w14:textId="77777777" w:rsidR="00CD4611" w:rsidRPr="001C29A0" w:rsidRDefault="00CD4611" w:rsidP="000F75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C29A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5,45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60D7AB" w14:textId="77777777" w:rsidR="00CD4611" w:rsidRPr="001C29A0" w:rsidRDefault="00CD4611" w:rsidP="000F75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C29A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5,45</w:t>
            </w:r>
          </w:p>
        </w:tc>
      </w:tr>
      <w:tr w:rsidR="00CD4611" w:rsidRPr="001C29A0" w14:paraId="6FF9BE6C" w14:textId="77777777" w:rsidTr="000F75B4">
        <w:tc>
          <w:tcPr>
            <w:tcW w:w="5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9EC6D8" w14:textId="77777777" w:rsidR="00CD4611" w:rsidRPr="001C29A0" w:rsidRDefault="00CD4611" w:rsidP="000F75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C29A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Вес со снаряженным магазином (кг)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3F16E0" w14:textId="77777777" w:rsidR="00CD4611" w:rsidRPr="001C29A0" w:rsidRDefault="00CD4611" w:rsidP="000F75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C29A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5D5103" w14:textId="77777777" w:rsidR="00CD4611" w:rsidRPr="001C29A0" w:rsidRDefault="00CD4611" w:rsidP="000F75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C29A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5,46</w:t>
            </w:r>
          </w:p>
        </w:tc>
      </w:tr>
      <w:tr w:rsidR="00CD4611" w:rsidRPr="001C29A0" w14:paraId="740329EC" w14:textId="77777777" w:rsidTr="000F75B4">
        <w:tc>
          <w:tcPr>
            <w:tcW w:w="5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0B295F" w14:textId="77777777" w:rsidR="00CD4611" w:rsidRPr="001C29A0" w:rsidRDefault="00CD4611" w:rsidP="000F75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C29A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Емкость магазина (шт)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3F1054" w14:textId="77777777" w:rsidR="00CD4611" w:rsidRPr="001C29A0" w:rsidRDefault="00CD4611" w:rsidP="000F75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C29A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625928" w14:textId="77777777" w:rsidR="00CD4611" w:rsidRPr="001C29A0" w:rsidRDefault="00CD4611" w:rsidP="000F75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C29A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45</w:t>
            </w:r>
          </w:p>
        </w:tc>
      </w:tr>
      <w:tr w:rsidR="00CD4611" w:rsidRPr="001C29A0" w14:paraId="5745ED21" w14:textId="77777777" w:rsidTr="000F75B4">
        <w:tc>
          <w:tcPr>
            <w:tcW w:w="5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6C2D22" w14:textId="77777777" w:rsidR="00CD4611" w:rsidRPr="001C29A0" w:rsidRDefault="00CD4611" w:rsidP="000F75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C29A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Темп стрельбы (выс./мин)</w:t>
            </w:r>
          </w:p>
        </w:tc>
        <w:tc>
          <w:tcPr>
            <w:tcW w:w="3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0C487F" w14:textId="77777777" w:rsidR="00CD4611" w:rsidRPr="001C29A0" w:rsidRDefault="00CD4611" w:rsidP="000F75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C29A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CD4611" w:rsidRPr="001C29A0" w14:paraId="0CD0B443" w14:textId="77777777" w:rsidTr="000F75B4">
        <w:tc>
          <w:tcPr>
            <w:tcW w:w="8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A6DF49" w14:textId="77777777" w:rsidR="00CD4611" w:rsidRPr="001C29A0" w:rsidRDefault="00CD4611" w:rsidP="000F75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C29A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Боевая скорострельность (выс./мин)</w:t>
            </w:r>
          </w:p>
        </w:tc>
      </w:tr>
      <w:tr w:rsidR="00CD4611" w:rsidRPr="001C29A0" w14:paraId="66722631" w14:textId="77777777" w:rsidTr="000F75B4">
        <w:tc>
          <w:tcPr>
            <w:tcW w:w="5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A01F6B" w14:textId="77777777" w:rsidR="00CD4611" w:rsidRPr="001C29A0" w:rsidRDefault="00CD4611" w:rsidP="000F75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C29A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- одиночными выстрелами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E224BC" w14:textId="77777777" w:rsidR="00CD4611" w:rsidRPr="001C29A0" w:rsidRDefault="00CD4611" w:rsidP="000F75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C29A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A82A78" w14:textId="77777777" w:rsidR="00CD4611" w:rsidRPr="001C29A0" w:rsidRDefault="00CD4611" w:rsidP="000F75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C29A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CD4611" w:rsidRPr="001C29A0" w14:paraId="520CD503" w14:textId="77777777" w:rsidTr="000F75B4">
        <w:tc>
          <w:tcPr>
            <w:tcW w:w="5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301585" w14:textId="77777777" w:rsidR="00CD4611" w:rsidRPr="001C29A0" w:rsidRDefault="00CD4611" w:rsidP="000F75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C29A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- очередями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B6627E" w14:textId="77777777" w:rsidR="00CD4611" w:rsidRPr="001C29A0" w:rsidRDefault="00CD4611" w:rsidP="000F75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C29A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ED20B8" w14:textId="77777777" w:rsidR="00CD4611" w:rsidRPr="001C29A0" w:rsidRDefault="00CD4611" w:rsidP="000F75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C29A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CD4611" w:rsidRPr="001C29A0" w14:paraId="75A4FF67" w14:textId="77777777" w:rsidTr="000F75B4">
        <w:tc>
          <w:tcPr>
            <w:tcW w:w="5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54A756" w14:textId="77777777" w:rsidR="00CD4611" w:rsidRPr="001C29A0" w:rsidRDefault="00CD4611" w:rsidP="000F75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C29A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Начальная скорость пули (м/сек)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A46084" w14:textId="77777777" w:rsidR="00CD4611" w:rsidRPr="001C29A0" w:rsidRDefault="00CD4611" w:rsidP="000F75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C29A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176C5D" w14:textId="77777777" w:rsidR="00CD4611" w:rsidRPr="001C29A0" w:rsidRDefault="00CD4611" w:rsidP="000F75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C29A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960</w:t>
            </w:r>
          </w:p>
        </w:tc>
      </w:tr>
      <w:tr w:rsidR="00CD4611" w:rsidRPr="001C29A0" w14:paraId="1FF036C5" w14:textId="77777777" w:rsidTr="000F75B4">
        <w:tc>
          <w:tcPr>
            <w:tcW w:w="5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E70788" w14:textId="77777777" w:rsidR="00CD4611" w:rsidRPr="001C29A0" w:rsidRDefault="00CD4611" w:rsidP="000F75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C29A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Прицельная дальность</w:t>
            </w:r>
          </w:p>
        </w:tc>
        <w:tc>
          <w:tcPr>
            <w:tcW w:w="3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18C2A7" w14:textId="77777777" w:rsidR="00CD4611" w:rsidRPr="001C29A0" w:rsidRDefault="00CD4611" w:rsidP="000F75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C29A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1000</w:t>
            </w:r>
          </w:p>
        </w:tc>
      </w:tr>
      <w:tr w:rsidR="00CD4611" w:rsidRPr="001C29A0" w14:paraId="4F8735E5" w14:textId="77777777" w:rsidTr="000F75B4">
        <w:trPr>
          <w:trHeight w:val="315"/>
        </w:trPr>
        <w:tc>
          <w:tcPr>
            <w:tcW w:w="5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71DC96" w14:textId="77777777" w:rsidR="00CD4611" w:rsidRPr="001C29A0" w:rsidRDefault="00CD4611" w:rsidP="000F75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C29A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Дальность прямого выстрела по грудной фигуре (м)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284918" w14:textId="77777777" w:rsidR="00CD4611" w:rsidRPr="001C29A0" w:rsidRDefault="00CD4611" w:rsidP="000F75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C29A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891F6B" w14:textId="77777777" w:rsidR="00CD4611" w:rsidRPr="001C29A0" w:rsidRDefault="00CD4611" w:rsidP="000F75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C29A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460</w:t>
            </w:r>
          </w:p>
        </w:tc>
      </w:tr>
      <w:tr w:rsidR="00CD4611" w:rsidRPr="001C29A0" w14:paraId="274C09FD" w14:textId="77777777" w:rsidTr="000F75B4">
        <w:trPr>
          <w:trHeight w:val="345"/>
        </w:trPr>
        <w:tc>
          <w:tcPr>
            <w:tcW w:w="5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2B6CDC" w14:textId="77777777" w:rsidR="00CD4611" w:rsidRPr="001C29A0" w:rsidRDefault="00CD4611" w:rsidP="000F75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C29A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Дальность прямого выстрела по ростовой фигуре (м)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FBDF28" w14:textId="77777777" w:rsidR="00CD4611" w:rsidRPr="001C29A0" w:rsidRDefault="00CD4611" w:rsidP="000F75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C29A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ACD3F3" w14:textId="77777777" w:rsidR="00CD4611" w:rsidRPr="001C29A0" w:rsidRDefault="00CD4611" w:rsidP="000F75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C29A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640</w:t>
            </w:r>
          </w:p>
        </w:tc>
      </w:tr>
    </w:tbl>
    <w:p w14:paraId="2B27FA4A" w14:textId="77777777" w:rsidR="00CD4611" w:rsidRPr="001C29A0" w:rsidRDefault="00CD4611" w:rsidP="00CD461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lastRenderedPageBreak/>
        <w:t>9- мм пистолет Макарова (ПМ)</w:t>
      </w:r>
    </w:p>
    <w:p w14:paraId="37B9B862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</w:t>
      </w:r>
      <w:r w:rsidRPr="001C29A0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anchor distT="0" distB="0" distL="123825" distR="123825" simplePos="0" relativeHeight="251662336" behindDoc="0" locked="0" layoutInCell="1" allowOverlap="0" wp14:anchorId="190B3068" wp14:editId="5D4CD714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162175" cy="1704975"/>
            <wp:effectExtent l="0" t="0" r="9525" b="9525"/>
            <wp:wrapSquare wrapText="bothSides"/>
            <wp:docPr id="11" name="Рисунок 11" descr="https://studfile.net/html/2706/128/html_wEZOvbIPkM.U8E5/htmlconvd-fI2GRe_html_80d45577e70e1e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tudfile.net/html/2706/128/html_wEZOvbIPkM.U8E5/htmlconvd-fI2GRe_html_80d45577e70e1e4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-мм пистолет Макарова является личным оружием нападения и защиты, предназначен для поражения противника на коротких расстояниях</w:t>
      </w:r>
    </w:p>
    <w:p w14:paraId="6AE356B9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Работа автоматики пистолета основана на принципе использования отдачи свободного затвора. Затвор со стволом сцепления не имеет. Надежность запирания канала ствола при выстреле достигается большой массой затвора и силой возвратной пружины.</w:t>
      </w:r>
    </w:p>
    <w:p w14:paraId="2E82F038" w14:textId="77777777" w:rsidR="00CD4611" w:rsidRPr="001C29A0" w:rsidRDefault="00CD4611" w:rsidP="00CD461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Основные части и механизмы:</w:t>
      </w:r>
    </w:p>
    <w:p w14:paraId="7046554E" w14:textId="77777777" w:rsidR="00CD4611" w:rsidRPr="001C29A0" w:rsidRDefault="00CD4611" w:rsidP="00CD461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рамка со стволом и спусковой скобой;</w:t>
      </w:r>
    </w:p>
    <w:p w14:paraId="55437DAE" w14:textId="77777777" w:rsidR="00CD4611" w:rsidRPr="001C29A0" w:rsidRDefault="00CD4611" w:rsidP="00CD461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затвор с ударником, выбрасывателем и предохранителем;</w:t>
      </w:r>
    </w:p>
    <w:p w14:paraId="19396F3B" w14:textId="77777777" w:rsidR="00CD4611" w:rsidRPr="001C29A0" w:rsidRDefault="00CD4611" w:rsidP="00CD461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возвратная пружина;</w:t>
      </w:r>
    </w:p>
    <w:p w14:paraId="4B6CD6F1" w14:textId="77777777" w:rsidR="00CD4611" w:rsidRPr="001C29A0" w:rsidRDefault="00CD4611" w:rsidP="00CD461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ударно-спусковой механизм;</w:t>
      </w:r>
    </w:p>
    <w:p w14:paraId="297EB158" w14:textId="77777777" w:rsidR="00CD4611" w:rsidRPr="001C29A0" w:rsidRDefault="00CD4611" w:rsidP="00CD461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рукоятка с винтом;</w:t>
      </w:r>
    </w:p>
    <w:p w14:paraId="7C6655FB" w14:textId="77777777" w:rsidR="00CD4611" w:rsidRPr="001C29A0" w:rsidRDefault="00CD4611" w:rsidP="00CD461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затворная задержка;</w:t>
      </w:r>
    </w:p>
    <w:p w14:paraId="7CFD764A" w14:textId="77777777" w:rsidR="00CD4611" w:rsidRPr="001C29A0" w:rsidRDefault="00CD4611" w:rsidP="00CD461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магазин.</w:t>
      </w:r>
    </w:p>
    <w:p w14:paraId="22AFFBAE" w14:textId="77777777" w:rsidR="00CD4611" w:rsidRPr="001C29A0" w:rsidRDefault="00CD4611" w:rsidP="00CD461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Тактико-технические характеристики</w:t>
      </w:r>
    </w:p>
    <w:p w14:paraId="5457135B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Наиболее эффективный огонь на дальности до 50м.,</w:t>
      </w:r>
    </w:p>
    <w:p w14:paraId="2B8E7F66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Убойная сила пули сохраняется до 350 м.,</w:t>
      </w:r>
    </w:p>
    <w:p w14:paraId="14BA30C4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Боевая скорострельность до 30 выстр/ мин.,</w:t>
      </w:r>
    </w:p>
    <w:p w14:paraId="45ED9855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Масса пистолета со снаряжённым магазином 810 г.,</w:t>
      </w:r>
    </w:p>
    <w:p w14:paraId="46F9D982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стрельбы из пистолета применяются 9-мм пистолетные патроны,</w:t>
      </w:r>
    </w:p>
    <w:p w14:paraId="7A1A27E4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Начальная скорость полёта пули 315 м\с.,</w:t>
      </w:r>
    </w:p>
    <w:p w14:paraId="58794399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Ёмкость магазина – 8 патронов.</w:t>
      </w:r>
    </w:p>
    <w:p w14:paraId="3F232278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Ручной противотанковый гранатомет (РПГ-7)</w:t>
      </w:r>
    </w:p>
    <w:p w14:paraId="41EE1FEC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</w:t>
      </w:r>
      <w:r w:rsidRPr="001C29A0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anchor distT="0" distB="0" distL="57150" distR="57150" simplePos="0" relativeHeight="251663360" behindDoc="0" locked="0" layoutInCell="1" allowOverlap="0" wp14:anchorId="67E3F72D" wp14:editId="2F8E5C2E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162175" cy="1057275"/>
            <wp:effectExtent l="0" t="0" r="9525" b="9525"/>
            <wp:wrapSquare wrapText="bothSides"/>
            <wp:docPr id="12" name="Рисунок 12" descr="https://studfile.net/html/2706/128/html_wEZOvbIPkM.U8E5/htmlconvd-fI2GRe_html_c7460f42675313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tudfile.net/html/2706/128/html_wEZOvbIPkM.U8E5/htmlconvd-fI2GRe_html_c7460f42675313d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учной противотанковый гранатомет РПГ-7 – безоткатное динамореактивное орудие.</w:t>
      </w:r>
    </w:p>
    <w:p w14:paraId="674B81C4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Предназначен для борьбы с танками, самоходными артиллерийскими установками и другими бронированными средствами противника. Кроме того он, может быть </w:t>
      </w: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использован для уничтожения живой силы противника, находящейся в лёгких укрытиях, а также в сооружениях городского типа.</w:t>
      </w:r>
    </w:p>
    <w:p w14:paraId="56BE1EA8" w14:textId="77777777" w:rsidR="00CD4611" w:rsidRPr="001C29A0" w:rsidRDefault="00CD4611" w:rsidP="00CD461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Основные части и механизмы:</w:t>
      </w:r>
    </w:p>
    <w:p w14:paraId="56AB06CB" w14:textId="77777777" w:rsidR="00CD4611" w:rsidRPr="001C29A0" w:rsidRDefault="00CD4611" w:rsidP="00CD461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ствол с механическим прицелом;</w:t>
      </w:r>
    </w:p>
    <w:p w14:paraId="7A308BEF" w14:textId="77777777" w:rsidR="00CD4611" w:rsidRPr="001C29A0" w:rsidRDefault="00CD4611" w:rsidP="00CD461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ударно-спусковой механизм с предохранителем;</w:t>
      </w:r>
    </w:p>
    <w:p w14:paraId="33754922" w14:textId="77777777" w:rsidR="00CD4611" w:rsidRPr="001C29A0" w:rsidRDefault="00CD4611" w:rsidP="00CD461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бойковый механизм;</w:t>
      </w:r>
    </w:p>
    <w:p w14:paraId="35837A30" w14:textId="77777777" w:rsidR="00CD4611" w:rsidRPr="001C29A0" w:rsidRDefault="00CD4611" w:rsidP="00CD461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оптический прицел.</w:t>
      </w:r>
    </w:p>
    <w:p w14:paraId="0FF35F4E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 wp14:anchorId="03731A98" wp14:editId="71CFF070">
            <wp:extent cx="5534025" cy="2219325"/>
            <wp:effectExtent l="0" t="0" r="9525" b="9525"/>
            <wp:docPr id="13" name="Рисунок 13" descr="https://studfile.net/html/2706/128/html_wEZOvbIPkM.U8E5/htmlconvd-fI2GRe_html_fa703a929fffaa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udfile.net/html/2706/128/html_wEZOvbIPkM.U8E5/htmlconvd-fI2GRe_html_fa703a929fffaa9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BDAFA" w14:textId="77777777" w:rsidR="00CD4611" w:rsidRPr="001C29A0" w:rsidRDefault="00CD4611" w:rsidP="00CD461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Тактико-технические характеристики</w:t>
      </w:r>
    </w:p>
    <w:p w14:paraId="242C5FAB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0" wp14:anchorId="5147F3DE" wp14:editId="50637D2A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14" name="Рисунок 14" descr="https://studfile.net/html/2706/128/html_wEZOvbIPkM.U8E5/htmlconvd-fI2GRe_html_f547c2b4cf10096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tudfile.net/html/2706/128/html_wEZOvbIPkM.U8E5/htmlconvd-fI2GRe_html_f547c2b4cf10096f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Вес 6,3кг (граната 2-2,4 кг).</w:t>
      </w:r>
    </w:p>
    <w:p w14:paraId="555EFB76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Калибр ствола 40 мм.</w:t>
      </w:r>
    </w:p>
    <w:p w14:paraId="37E1BDA0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скорострельность 4-6 выстр/мин.</w:t>
      </w:r>
    </w:p>
    <w:p w14:paraId="6A348235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Начальная скорость гранаты 120 м/сек.</w:t>
      </w:r>
    </w:p>
    <w:p w14:paraId="7B741859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Прицельная дальность 500 м.</w:t>
      </w:r>
    </w:p>
    <w:p w14:paraId="2FD6FA28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Расчёт 2 чел.</w:t>
      </w:r>
    </w:p>
    <w:p w14:paraId="654792B1" w14:textId="77777777" w:rsidR="00CD4611" w:rsidRPr="001C29A0" w:rsidRDefault="00CD4611" w:rsidP="00CD461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30-мм АГС-17 «Пламя»</w:t>
      </w:r>
    </w:p>
    <w:p w14:paraId="05D3790E" w14:textId="31968E58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bookmarkStart w:id="0" w:name="_GoBack"/>
      <w:bookmarkEnd w:id="0"/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0-мм АГС-17 «Пламя» – автоматический гранатомёт на станке.</w:t>
      </w:r>
    </w:p>
    <w:p w14:paraId="1CD7BF04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Предназначен для поражения живой силы и огневых средств противника, расположенных вне укрытий, в открытых окопах (траншеях) и за естественными складками местности (в лощинах, оврагах, на обратных скатах высот).</w:t>
      </w:r>
    </w:p>
    <w:p w14:paraId="1BC7C762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Работа автоматики гранатомета основана на принципе использования энергии отдачи свободного затвора.</w:t>
      </w:r>
    </w:p>
    <w:p w14:paraId="5A38C6A7" w14:textId="77777777" w:rsidR="00CD4611" w:rsidRPr="001C29A0" w:rsidRDefault="00CD4611" w:rsidP="00CD461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Положение для стрельбы из гранатомёта:</w:t>
      </w:r>
    </w:p>
    <w:p w14:paraId="4F29DC85" w14:textId="206A85AA" w:rsidR="00CD4611" w:rsidRPr="001C29A0" w:rsidRDefault="00CD4611" w:rsidP="00CD461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3FDAAB8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 – лёжа, б – сидя (помощник наводчика с колена)</w:t>
      </w:r>
    </w:p>
    <w:p w14:paraId="058B0481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стрельбы из гранатомёта применяются боеприпасы: ВОГ-17, ВОГ-17М, ВУС-17</w:t>
      </w:r>
    </w:p>
    <w:p w14:paraId="41386A0F" w14:textId="1AA0A870" w:rsidR="00CD4611" w:rsidRPr="001C29A0" w:rsidRDefault="00CD4611" w:rsidP="00CD4611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Тактико-технические характеристики</w:t>
      </w:r>
    </w:p>
    <w:p w14:paraId="2C4986D6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</w:t>
      </w:r>
      <w:r w:rsidRPr="001C29A0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9504" behindDoc="0" locked="0" layoutInCell="1" allowOverlap="0" wp14:anchorId="487255AC" wp14:editId="654D951A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4800" cy="304800"/>
            <wp:effectExtent l="0" t="0" r="0" b="0"/>
            <wp:wrapSquare wrapText="bothSides"/>
            <wp:docPr id="20" name="Рисунок 20" descr="https://studfile.net/html/2706/128/html_wEZOvbIPkM.U8E5/htmlconvd-fI2GRe_html_b758c24a3ce755f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studfile.net/html/2706/128/html_wEZOvbIPkM.U8E5/htmlconvd-fI2GRe_html_b758c24a3ce755f8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алибр 30 мм.</w:t>
      </w:r>
    </w:p>
    <w:p w14:paraId="1BC67ADD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Прицельная дальность 1700 м.</w:t>
      </w:r>
    </w:p>
    <w:p w14:paraId="28642FD3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Начальная скорость гранаты 185 м/с.</w:t>
      </w:r>
    </w:p>
    <w:p w14:paraId="268B8CB1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Радиус сплошного поражения 7 м.</w:t>
      </w:r>
    </w:p>
    <w:p w14:paraId="52A13060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Темп стрельбы 50-100 или 350-400 выстрелов/мин</w:t>
      </w:r>
    </w:p>
    <w:p w14:paraId="0CC9B70F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Вес гранатомета со станком и прицелом 31 кг.</w:t>
      </w:r>
    </w:p>
    <w:p w14:paraId="3180684E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Вес тела гранатомета 18 кг.</w:t>
      </w:r>
    </w:p>
    <w:p w14:paraId="262E5879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Масса коробки с выстрелами 14,5 кг.</w:t>
      </w:r>
    </w:p>
    <w:p w14:paraId="5B04CF28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Ёмкость ленты 29 гранат</w:t>
      </w:r>
    </w:p>
    <w:p w14:paraId="628C0A05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Боекомплект 87 гранат (3 коробки).</w:t>
      </w:r>
    </w:p>
    <w:p w14:paraId="31694F83" w14:textId="77777777" w:rsidR="00CD4611" w:rsidRPr="001C29A0" w:rsidRDefault="00CD4611" w:rsidP="00CD461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29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Боевой расчёт 2 чел.</w:t>
      </w:r>
    </w:p>
    <w:p w14:paraId="301C2B6F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Ручные осколочные</w:t>
      </w:r>
    </w:p>
    <w:p w14:paraId="43BB08CE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реактивные противотанковые гранаты.</w:t>
      </w:r>
    </w:p>
    <w:p w14:paraId="794DAB9C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14:paraId="33BD8BA4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Назначение и боевые свойства</w:t>
      </w:r>
    </w:p>
    <w:p w14:paraId="09A2D1BF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ручных осколочных гранат</w:t>
      </w:r>
    </w:p>
    <w:p w14:paraId="46554495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Ручные осколочные гранаты (см. рис. 1) предназначаются для поражения осколками живой силы противника в ближнем бою (при атаке, в окопах, убежищах, населенных пунктах, в лесу, в горах и т. п.).</w:t>
      </w:r>
    </w:p>
    <w:p w14:paraId="5034EACF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зависимости от дальности разлета осколков гранаты делятся на наступательные и оборонительные.</w:t>
      </w:r>
    </w:p>
    <w:p w14:paraId="1920E982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Ручные гранаты РГД-5, РГ-42 и РГН относятся к наступательным гранатам. Гранаты Ф-l и РГО - к оборонительным. Ручные осколочные гранаты комплектуются модернизированными унифицированными запала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 к ручным гранатам (УЗРГМ, УЗРГМ-2).</w:t>
      </w:r>
    </w:p>
    <w:p w14:paraId="1EAADFB1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14:paraId="1C545D5F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C5DFCAE" wp14:editId="6CB3912D">
            <wp:extent cx="2895600" cy="1181100"/>
            <wp:effectExtent l="0" t="0" r="0" b="0"/>
            <wp:docPr id="21" name="Рисунок 21" descr="https://ebooks.grsu.by/voen_podgotovka/1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ebooks.grsu.by/voen_podgotovka/1-2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8ED7B5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 1 Общий вид ручных осколочных гранат: а - РГД-5; б - РГ-42; в - Ф-1</w:t>
      </w:r>
    </w:p>
    <w:p w14:paraId="61F61E8F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9FF2BB1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Капсюль запала УЗРГМ (УЗРГМ-2) воспламеняется в момент броска гранаты, а взрыв ее происходит через 3,2-4,2 с после броска (датчик цели запала к РГН, РГО срабатывает при ударе гранаты о преграду).</w:t>
      </w:r>
    </w:p>
    <w:p w14:paraId="0D3BF3AE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0000D89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FD54FD4" wp14:editId="756441D1">
            <wp:extent cx="2857500" cy="571500"/>
            <wp:effectExtent l="0" t="0" r="0" b="0"/>
            <wp:docPr id="22" name="Рисунок 22" descr="https://ebooks.grsu.by/voen_podgotovka/2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ebooks.grsu.by/voen_podgotovka/2-2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142ADF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 2. Общий вид ручной кумулятивной гранаты РК-3</w:t>
      </w:r>
    </w:p>
    <w:p w14:paraId="79BD6847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2565FA1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Гранаты РГД-5, РГ -42, РГН, РГО и Ф-l безотказно взрываются при падении в грязь, снег, воду и т. п. При взрыве образуется большое количе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ство осколков, разлетающихся в разные стороны. Осколки гранат РГД-5 и РГ -42 обладают энергией, необходимой для поражения живой силы в радиусе до 25 м, а гранаты Ф-l - до 200м.</w:t>
      </w:r>
    </w:p>
    <w:p w14:paraId="769F9CCB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Ручная кумулятивная граната РКГ-3 (см. рис. 2) является противо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танковой гранатой и предназначается для борьбы с танками и другими бронированными целями (самоходно-артиллерийская установка, бронетранспортер, бронеавтомобиль и т. п.), а также для разрушения прочных преград и укрытий полевого типа.</w:t>
      </w:r>
    </w:p>
    <w:p w14:paraId="644F1AF2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Ручная кумулятивная граната при попадании в цель (жесткую пре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граду) мгновенно взрывается, образовавшиеся при взрыве газы благодаря кумулятивной воронке собираются в узкий пучок, который способен пробить броню современного танка и уничтожить внутри его экипаж и оборудование.</w:t>
      </w:r>
    </w:p>
    <w:p w14:paraId="49C991DA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эффективное действие граната производит при ударе о цель дном. Направление полета гранаты дном вперед обеспечивается стабилиза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тором. Сравнительно небольшая масса гранат позволяет натренированному солдату. Метать их на дальности: осколочные гранаты - на 40--50 м; проти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вотанковую гранату - на 15-20 м.</w:t>
      </w:r>
    </w:p>
    <w:p w14:paraId="54ED2D2A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14:paraId="29EA7D59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Назначение и боевые свойства гранаты РГД-5</w:t>
      </w:r>
    </w:p>
    <w:p w14:paraId="23D7980D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Ручная осколочная граната РГД-5 - граната дистанционного действия, предназначенная для поражения живой силы противника в наступлении и в 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обороне. Метание гранаты осуществлялось из различных положений при действиях в пешем порядке и на бронетранспортере. Радиус разлета убой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 осколков гранаты - около 25 м. Средняя дальность броска гранаты - 40-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50 м. Масса снаряженной гранаты - 310 г. Время горения замедлителя запала - 3,2 - 4,2 с.</w:t>
      </w:r>
    </w:p>
    <w:p w14:paraId="20F0E099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14:paraId="53E5180F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Устройство гранаты РГД-5</w:t>
      </w:r>
    </w:p>
    <w:p w14:paraId="16D8E66C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Ручная осколочная граната РГД-5 (см. рис. 3) состоит из корпуса с трубкой для запала, разрывного заряда и запала.</w:t>
      </w:r>
    </w:p>
    <w:p w14:paraId="1A0C7116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Корпус гранаты служит для помещения взрывного заряда, трубки для запала, а также для образования осколков при взрыве гранаты. Он состоит из двух частей - верхней и нижней.</w:t>
      </w:r>
    </w:p>
    <w:p w14:paraId="6A5B2724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5F97B3A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C29A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23DEBE9" wp14:editId="3C8FFC39">
            <wp:extent cx="1800225" cy="2857500"/>
            <wp:effectExtent l="0" t="0" r="9525" b="0"/>
            <wp:docPr id="23" name="Рисунок 23" descr="https://ebooks.grsu.by/voen_podgotovka/3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ebooks.grsu.by/voen_podgotovka/3-2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F9302C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 3. Устройство ручной осколочной гранаты РГД-5:</w:t>
      </w:r>
    </w:p>
    <w:p w14:paraId="08B9C222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1 - разрывной заряд; 2 - корпус; 3 - колпак; 4 - вкладыш колпака; 5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трубка для запала; 6 - манжета; 7 - запал; 8 - поддон; 9 - вкладыш поддона</w:t>
      </w:r>
    </w:p>
    <w:p w14:paraId="59594407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093AACA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Верхняя часть корпуса состоит из внешней оболочки, называемой колпаком, и вкладыша колпака. К верхней части с помощью манжеты присоединяется трубка для запала. Трубка служит для присоединения запа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ла к гранате и для герметизации разрывного заряда в корпусе.</w:t>
      </w:r>
    </w:p>
    <w:p w14:paraId="4C0BF6F3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предохранения трубки от загрязнения в нее ввинчивается пласт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массовая пробка. При подготовке гранаты к метанию вместо пробки в трубку ввинчивается запал.</w:t>
      </w:r>
    </w:p>
    <w:p w14:paraId="020DB3E1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Нижняя часть корпуса состоит из внешней оболочки, называемой поддоном, и вкладыша поддона.</w:t>
      </w:r>
    </w:p>
    <w:p w14:paraId="62BA6BEB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Разрывной заряд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заполняет корпус и служит для разрыва гранаты на осколки.</w:t>
      </w:r>
    </w:p>
    <w:p w14:paraId="24CB0485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Запал гранаты УЗРГМ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(унифицированный запал ручной гранаты модернизированный) предназначается для взрыва разрывного заряда (см. рис. 4). Он состоит из ударного механизма и собственно запала.</w:t>
      </w:r>
    </w:p>
    <w:p w14:paraId="1B792D3F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дарный механизм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служит для воспламенения капсюля-воспламени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теля запала. Он состоит из трубки ударного механизма, соединительной втулки, направляющей шайбы, боевой пружины, ударника, шайбы ударни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ка, спускового рычага и предохранительной чеки с кольцом. Трубка ударного механизма является основанием для сборки всех частей запала. Соединительная втулка служит для соединения запала с корпусом гранаты. Она надета на нижнюю часть трубки ударного механизма.</w:t>
      </w:r>
    </w:p>
    <w:p w14:paraId="12C995F1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Существуют имитационные запалы, в которых ударный механизм устроен так же, как и ударный механизм запала УЗРГМ. Отличается он лишь более длинным ударником.</w:t>
      </w:r>
    </w:p>
    <w:p w14:paraId="5A8A0009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Переходная втулка соединяет ударный механизм с имитационной час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тью и предохраняет его от загрязнения и повреждения пороховыми газами.</w:t>
      </w:r>
    </w:p>
    <w:p w14:paraId="7B305007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Ударный механизм и запал представлены на рисунке:</w:t>
      </w:r>
    </w:p>
    <w:p w14:paraId="077B18ED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87803A8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ACBE17B" wp14:editId="7A963686">
            <wp:extent cx="2857500" cy="1857375"/>
            <wp:effectExtent l="0" t="0" r="0" b="9525"/>
            <wp:docPr id="24" name="Рисунок 24" descr="https://ebooks.grsu.by/voen_podgotovka/4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ebooks.grsu.by/voen_podgotovka/4-2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1096A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 4. Запал гранаты УЗРГМ:</w:t>
      </w:r>
    </w:p>
    <w:p w14:paraId="274308FE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- общий ВИД; б - в разрезе; 1 - трубка ударного механизма; 2 - направляю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щая шайба; 3 - ударник; 4 - капсюль-воспламенитель; 5 - втулка замедлителя; 6 - спусковой рычаг; 7 - капсюль-детонатор; 8 - замедлитель; 9 - соединительная втулка; 10 - шайба ударника; </w:t>
      </w:r>
      <w:r w:rsidRPr="001C29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боевая пружина; 12 - предохранительная чека</w:t>
      </w:r>
    </w:p>
    <w:p w14:paraId="51BCB7D0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FE4819A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Направляющая шайба является упором для верхнего конца боевой пружины и направляет движение ударника. Она закреплена в верхней части трубки ударного механизма</w:t>
      </w:r>
    </w:p>
    <w:p w14:paraId="0C4CBF06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74906FE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6FB6A2D8" wp14:editId="4C923586">
            <wp:extent cx="1905000" cy="1362075"/>
            <wp:effectExtent l="0" t="0" r="0" b="9525"/>
            <wp:docPr id="25" name="Рисунок 25" descr="https://ebooks.grsu.by/voen_podgotovka/5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ebooks.grsu.by/voen_podgotovka/5-2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79E38DB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 5. Ударник и шайба ударника:</w:t>
      </w:r>
    </w:p>
    <w:p w14:paraId="1BF809B2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1 - проточка для вилки спускового рычага; 2 - шайба ударника; 3 - выступы для упора шайбы; 4 - жало</w:t>
      </w:r>
    </w:p>
    <w:p w14:paraId="1598A6DE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C4644C7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Боевая пружина служит для сообщения ударнику энергии, необходи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мой для накола капсюля-воспламенителя, она надета на ударник и своим верхним концом упирается в направляющую шайбу, а нижним - в шайбу ударника. Ударник (см. рис. 5) служит для накола и воспламенения капсюля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воспламенителя. Он помещается внутри трубки ударного механизма.</w:t>
      </w:r>
    </w:p>
    <w:p w14:paraId="4EC94DA0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BB3C9F8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C29A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01C35AA" wp14:editId="75438861">
            <wp:extent cx="1924050" cy="619125"/>
            <wp:effectExtent l="0" t="0" r="0" b="9525"/>
            <wp:docPr id="26" name="Рисунок 26" descr="https://ebooks.grsu.by/voen_podgotovka/6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ebooks.grsu.by/voen_podgotovka/6-2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57F693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 6. Спусковой рычаг:</w:t>
      </w:r>
    </w:p>
    <w:p w14:paraId="589B4A2E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1 - вилка; 2 - проушина с отверстиями для предохранительной чеки</w:t>
      </w:r>
    </w:p>
    <w:p w14:paraId="5879AC50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ED45E97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C29A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AD3F856" wp14:editId="70EAC1E6">
            <wp:extent cx="1905000" cy="1114425"/>
            <wp:effectExtent l="0" t="0" r="0" b="9525"/>
            <wp:docPr id="27" name="Рисунок 27" descr="https://ebooks.grsu.by/voen_podgotovka/7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ebooks.grsu.by/voen_podgotovka/7-2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DA56A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 7. Предохранительная чека</w:t>
      </w:r>
    </w:p>
    <w:p w14:paraId="0BFFB631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6BFD31BE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Шайба ударника надета на нижний конец ударника и является упором для нижнего конца боевой пружины. Спусковой рычаг (см. рис. 6) служит для удержания ударника во взведенном положении (боевая пружина сжата), трубке ударного механизма спусковой рычаг удерживается предохранитель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чекой.</w:t>
      </w:r>
    </w:p>
    <w:p w14:paraId="6B6A2BD9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Предохранительная чека (см. рис. 7) проходит через отверстия про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ушины спускового рычага и стенок трубки ударного механизма. Она имеет кольцо для ее выдергивания.</w:t>
      </w:r>
    </w:p>
    <w:p w14:paraId="63211E57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Собственно запал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(см. рис. 4) служит для взрыва разрывного заряда гранаты. Он состоит из втулки замедлителя, капсюля-воспламенителя, замед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лителя и капсюля-детонатора.</w:t>
      </w:r>
    </w:p>
    <w:p w14:paraId="0895C8D9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Втулка замедлителя в верхней части имеет резьбу для соединения с трубкой ударного механизма и гнездо для капсюля-воспламенителя, внутри - канал, в котором помешается замедлитель, снаружи - проточку для присоединения гильзы капсюля-детонатора.</w:t>
      </w:r>
    </w:p>
    <w:p w14:paraId="7546ED1E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Капсюль-воспламенитель предназначен для воспламенения замедлителя.</w:t>
      </w:r>
    </w:p>
    <w:p w14:paraId="3D039242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Замедлитель передает луч огня от капсюля-воспламенителя к капсю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лю-детонатору. Он состоит из запрессованного малогазового состава.</w:t>
      </w:r>
    </w:p>
    <w:p w14:paraId="4D0EB947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Капсюль-детонатор служит для взрыва разрывного заряда гранаты. Он помещен в гильзе, закрепленной на НИЖНЕЙ части втулки замедли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теля.</w:t>
      </w:r>
    </w:p>
    <w:p w14:paraId="48E6C7B0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Запалы всегда находятся в боевом положении. Разбирать запалы и проверять работу ударного механизма </w:t>
      </w: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категорически запрещается.</w:t>
      </w:r>
    </w:p>
    <w:p w14:paraId="58877E2F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14:paraId="6100A358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Назначение и боевые свойства гранаты РГ-42</w:t>
      </w:r>
    </w:p>
    <w:p w14:paraId="708751BD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Ручная осколочная граната РГ -42 - граната дистанционного действия, предназначенная для поражения живой силы противника в наступлении и в обороне. Метание гранаты осуществляется из различных положений при действиях в пешем порядке и на бронетранспортере (автомобиле). Радиус разлета убойных осколков при взрыве гранаты - около 25 м. Средняя дальность броска гранаты - 30-40 м. Масса снаряженной гранаты - 420 г. Время горения замедлителя запала -3,2-4,2 с.</w:t>
      </w:r>
    </w:p>
    <w:p w14:paraId="1257B9A6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Устройство гранаты РГ-42</w:t>
      </w:r>
    </w:p>
    <w:p w14:paraId="4A79BDB1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Ручная осколочная граната РГ-42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(см. рис. 8) состоит из корпуса с трубкой для запала, металлической ленты, разрывного заряда и запа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ла.</w:t>
      </w:r>
    </w:p>
    <w:p w14:paraId="3B6F0578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Корпус гранаты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служит для помещения разрывного заряда, металли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ческой ленты, трубки для запала, а также для образования осколков при взрыве гранаты. Корпус цилиндрический имеет дно и крышку. К крышке прикрепляется трубка с фланцем для присоединения запала к гранате и для герметизации разрывного заряда в корпусе. При хранении и переноске гранаты трубка закрывается пластмассо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вой пробкой или металлическим колпачком.</w:t>
      </w:r>
    </w:p>
    <w:p w14:paraId="2D31A217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Металлическая лента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служит для образования осколков при взрыве гранаты, она свернута в 3-4 слоя внутри корпуса. Для увеличения числа осколков поверхность ленты насечена на квадратики.</w:t>
      </w:r>
    </w:p>
    <w:p w14:paraId="6424097F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Разрывной заряд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заполняет корпус и служит для разрыва гранаты на осколки.</w:t>
      </w:r>
    </w:p>
    <w:p w14:paraId="558D2F5E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45F0802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791D7968" wp14:editId="7AC77780">
            <wp:extent cx="1819275" cy="2857500"/>
            <wp:effectExtent l="0" t="0" r="9525" b="0"/>
            <wp:docPr id="28" name="Рисунок 28" descr="https://ebooks.grsu.by/voen_podgotovka/8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ebooks.grsu.by/voen_podgotovka/8-2.g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6CC30CEA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 8 Устройство ручной осколочной гранаты РГ-42</w:t>
      </w:r>
    </w:p>
    <w:p w14:paraId="11D36532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1 - запал; 2 - крышка; 3 - разрывной заряд; 4 - трубка с фланцем; 5 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металлическая лента; 6 - дно; 7 - корпус.</w:t>
      </w:r>
    </w:p>
    <w:p w14:paraId="75DDF020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E51E7F8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Запал гранаты УЗРГМ (см. рис. 4) предназначается для взрыва раз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рывного заряда гранаты. Устройство запала, работа частей и механизмов гранаты изложены выше.</w:t>
      </w:r>
    </w:p>
    <w:p w14:paraId="073D081D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14:paraId="4B6CED0B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Назначение и боевые свойства гранаты Ф-1</w:t>
      </w:r>
    </w:p>
    <w:p w14:paraId="2CCE94CA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Ручная осколочная граната Ф-1 - граната дистанционного действия, предназначенная для поражения живой силы преимущественно в оборони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тельном бою. Метать гранату можно из различных положений и только из-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за укрытия, из бронетранспортера или танка (самоходно-артиллерийской установки). Радиус разлета убойных осколков при взрыве гранаты - около 200 м. Средняя дальность броска гранаты -35-45 м.</w:t>
      </w:r>
    </w:p>
    <w:p w14:paraId="0C2EE267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Масса снаряженной гранаты - 600 г. Время горения замедлителя запала - 3,2- 4,2 с.</w:t>
      </w:r>
    </w:p>
    <w:p w14:paraId="7DB034CC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14:paraId="6BE67CD4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Устройство гранаты Ф-1</w:t>
      </w:r>
    </w:p>
    <w:p w14:paraId="044FC1A3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Ручная осколочная граната Ф-1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(см. рис. 9) состоит из корпуса, разрывного заряда и запала.</w:t>
      </w:r>
    </w:p>
    <w:p w14:paraId="02C43DFF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Корпус гранаты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служит для помещения разрывного заряда и запала, а также для образования осколков при взрыве гранаты. Корпус гранаты чугунный, с продольными и поперечными бороздами, по кото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рым граната обычно разрывается на осколки. В верхней части корпуса имеется нарезное отверстие для ввинчивания запала. При хранении, транспортировании и переноске гранаты в это отверстие ввернута пла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стмассовая пробка.</w:t>
      </w:r>
    </w:p>
    <w:p w14:paraId="3D8B0075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89D516A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514058EB" wp14:editId="2CA00D1C">
            <wp:extent cx="2286000" cy="2857500"/>
            <wp:effectExtent l="0" t="0" r="0" b="0"/>
            <wp:docPr id="29" name="Рисунок 29" descr="https://ebooks.grsu.by/voen_podgotovka/9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ebooks.grsu.by/voen_podgotovka/9-2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66490FDF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 9. Устройство ручной осколочной гранаты Ф-1</w:t>
      </w:r>
    </w:p>
    <w:p w14:paraId="1BF2B8FA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корпус гранаты; 2 - разрывной заряд; 3 - запал</w:t>
      </w:r>
    </w:p>
    <w:p w14:paraId="49AF15ED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14:paraId="5CE90D65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Разрывной заряд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заполняет корпус и служит для разрыва гранаты на осколки.</w:t>
      </w:r>
    </w:p>
    <w:p w14:paraId="73B3D5E6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Запал гранаты УЗРГМ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(см. рис. 4) предназначается для взрыва раз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рывного заряда гранаты. Его устройство и работа частей и механизмов гранаты изложены в ст. 8-11.</w:t>
      </w:r>
    </w:p>
    <w:p w14:paraId="5521BC35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14:paraId="0A3E2D93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Назначение и боевые свойства гранат РГН, РГО</w:t>
      </w:r>
    </w:p>
    <w:p w14:paraId="0E671E99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Ручная граната наступательная РГН (см. рис. 10) и ручная граната оборонительная РГО (см. рис. 11) предназначены для поражения живой силы противника в наступательном и оборонительном боях соответственно, в различных условиях местности и в любое время года при температуре окружающего воздуха от плюс 50 до минус 50 С.</w:t>
      </w:r>
    </w:p>
    <w:p w14:paraId="250D7DEB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14:paraId="11A46BE7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Устройство гранат РГН, РГО</w:t>
      </w:r>
    </w:p>
    <w:p w14:paraId="6BCC33FD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Ручные гранаты РГН и РГО состоят из гранат без запала и запала. Ручные гранаты РГН и РГО без запала (рис. 10, 11) состоят из корпуса, взрывчатой смеси и детонаторной шашки.</w:t>
      </w:r>
    </w:p>
    <w:p w14:paraId="13F35E29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A6FF813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1323A791" wp14:editId="59E02896">
            <wp:extent cx="3009900" cy="2857500"/>
            <wp:effectExtent l="0" t="0" r="0" b="0"/>
            <wp:docPr id="30" name="Рисунок 30" descr="https://ebooks.grsu.by/voen_podgotovka/10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ebooks.grsu.by/voen_podgotovka/10-1.gif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CDF0C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 10. Устройство ручной гранаты РГН без запала:</w:t>
      </w:r>
    </w:p>
    <w:p w14:paraId="1B55A9CD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1 - пробка; 2 - манжета; 3 - стакан; 4 - полусфера; 6 - взрывчатая смесь; 6 - полусфера; 7 - прокладка; 8 - шашка.</w:t>
      </w:r>
    </w:p>
    <w:p w14:paraId="405FDA2A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8415C0B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Корпус ручных гранат РГН и РГО предназначен для размещения в нем взрывчатой смеси, детонаторной шашки, а также для образования осколков при взрыве.</w:t>
      </w:r>
    </w:p>
    <w:p w14:paraId="3E74E338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53DB14A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C29A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781E434" wp14:editId="1D1C4CF9">
            <wp:extent cx="2457450" cy="2857500"/>
            <wp:effectExtent l="0" t="0" r="0" b="0"/>
            <wp:docPr id="31" name="Рисунок 31" descr="https://ebooks.grsu.by/voen_podgotovka/11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ebooks.grsu.by/voen_podgotovka/11-1.gif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C72478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 11. Устройство ручной гранаты РГО без запала:</w:t>
      </w:r>
    </w:p>
    <w:p w14:paraId="54CEFF76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1 - пробка; 2 - манжета; 3 - стакан; 4 - полусфера; 5 - взрывчатая смесь; 6 - полусфера; 7 - прокладка; 8 - шашка; 9, 10 - полусферы.</w:t>
      </w:r>
    </w:p>
    <w:p w14:paraId="242B32FA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84F63E2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Корпус ручной гранаты РГН состоит из двух полусфер, изготовлен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 из алюминиевого сплава.</w:t>
      </w:r>
    </w:p>
    <w:p w14:paraId="08B79E63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Корпус ручной гранаты РГО для увеличения количества убойных осколков кроме двух наружных полусфер имеет две внутренние полусферы. Все четыре полусферы изготовлены из стали.</w:t>
      </w:r>
    </w:p>
    <w:p w14:paraId="0743E1CF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Нижняя полусфера оборонительной гранаты в отличие от нижней полусферы наступательной гранаты для удобства различия гранат по назна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чению имеет на наружной поверхности насечку.</w:t>
      </w:r>
    </w:p>
    <w:p w14:paraId="523A6B42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верхней части корпусов при помощи манжеты завальцован стакан с резьбой для ввинчивания в него запала и обеспечения герметизации взрывчатой смеси.</w:t>
      </w:r>
    </w:p>
    <w:p w14:paraId="2631B17F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время транспортирования и хранения в стакан на смазке ввинчи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вается пробка.</w:t>
      </w:r>
    </w:p>
    <w:p w14:paraId="5B732BE7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дно углубления в взрывчатой смеси нижних полусфер корпусов поставлена детонаторная шашка, которая служит для передачи детонации от запала к взрывчатой смеси. Для исключения перемещения шашки ставится прокладка.</w:t>
      </w:r>
    </w:p>
    <w:p w14:paraId="6C6823CB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Запал предназначен для подрыва взрывчатой смеси при ударе грана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ты о преграду.</w:t>
      </w:r>
    </w:p>
    <w:p w14:paraId="72320BA5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отказа в ударном действии запал срабатывает от дистанци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онного устройства через 3,2-4,2 секунды.</w:t>
      </w:r>
    </w:p>
    <w:p w14:paraId="04F59E2C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14:paraId="5DC1C0BE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Устройство запала</w:t>
      </w:r>
    </w:p>
    <w:p w14:paraId="6D0C3327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Запал состоит из следующих частей:</w:t>
      </w:r>
    </w:p>
    <w:p w14:paraId="08136239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накольно-предохранительного механизма;</w:t>
      </w:r>
    </w:p>
    <w:p w14:paraId="6AABCC58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датчика цели;</w:t>
      </w:r>
    </w:p>
    <w:p w14:paraId="5BCB292E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дистанционного устройства;</w:t>
      </w:r>
    </w:p>
    <w:p w14:paraId="1BF7A20E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механизма дальнего взведения;</w:t>
      </w:r>
    </w:p>
    <w:p w14:paraId="0610AC7C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детонирующего узла.</w:t>
      </w:r>
    </w:p>
    <w:p w14:paraId="48B5C9C4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Накольно-предохранительный механизм, обеспечивающий безопас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ность запала в служебном обращении и накол капсюля-воспламенителя после броска гранаты, состоит из жала, ударника, шплинта с кольцом, пружины, рычага, заглушки, планки и капсюля.</w:t>
      </w:r>
    </w:p>
    <w:p w14:paraId="010A514E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Датчик цели, обеспечивающий срабатывание запала при ударе грана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ты о преграду, состоит из груза, гильзы, жала, пружины и втулки.</w:t>
      </w:r>
    </w:p>
    <w:p w14:paraId="03DDBC6F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Дистанционное устройство, обеспечивающее срабатывание детона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тора через 3,2-4,2 с. с момента броска гранаты, состоит из втулки с соста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вами и капсюля детонатора.</w:t>
      </w:r>
    </w:p>
    <w:p w14:paraId="6C92B069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Механизм дальнего взведения, обеспечивающий безопасность в слу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жебном обращении и взведение запала через 1-1,8 секунды с момента броска, состоит из втулок с составами, стопоров, движка, капсюля и пружи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ны.</w:t>
      </w:r>
    </w:p>
    <w:p w14:paraId="5286996C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Детонирующий узел состоит из капсюля-детонатора и втулки, закрепленных в стакане.</w:t>
      </w:r>
    </w:p>
    <w:p w14:paraId="10B8A6C5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перечисленные узлы и механизмы собраны в корпусе.</w:t>
      </w:r>
    </w:p>
    <w:p w14:paraId="16E28193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 </w:t>
      </w:r>
    </w:p>
    <w:p w14:paraId="0A91AC1D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Действие запала</w:t>
      </w:r>
    </w:p>
    <w:p w14:paraId="1184817F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служебном обращении ударник удерживается от перемещения рычагом, закрепленным на корпусе с помощью шплинта, концы которого разведены. Движок смещен относительно жала и удерживается от переме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щения стопорами. Груз поджат к корпусу гильзой, перемещение которой ограничено движком.</w:t>
      </w:r>
    </w:p>
    <w:p w14:paraId="23689804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метанием гранаты выпрямляется (сводятся концы) и выдерги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вается шплинт, при этом рычаг рукой удерживается в исходном положении (прижатым к корпусу гранаты).</w:t>
      </w:r>
    </w:p>
    <w:p w14:paraId="7E9C91BD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полете рычаг под действием пружины отбрасывается и освобож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дает ударник с жалом, который под действием пружины накалывает кап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сюль. Луч огня от капсюля зажигает составы.</w:t>
      </w:r>
    </w:p>
    <w:p w14:paraId="578FFA04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выгорания составов (через 1-1,8 с) стопоры перемещаются и освобождают движок, который под действием пружины взводится.</w:t>
      </w:r>
    </w:p>
    <w:p w14:paraId="49775D1E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перегрузки, возникающей при встрече с преградой, перемещается груз и вызывает движение гильзы, в результате которого жало накалывает капсюль. Луч огня от капсюля обеспечивает срабатывание капсюля-детона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тора.</w:t>
      </w:r>
    </w:p>
    <w:p w14:paraId="033C36CC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несрабатывания датчика цели при встрече с преградой капсюль-детонатор действует от импульса капсюля-детонатора, срабатыва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ющего после выгорания составов (через 3,2-4,2 секунды).</w:t>
      </w:r>
    </w:p>
    <w:p w14:paraId="380EDCFE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14:paraId="2D40CE8C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Назначение, боевые свойства ручной кумулятивной гранаты РКГ-3</w:t>
      </w:r>
    </w:p>
    <w:p w14:paraId="2A40AC46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Ручная кумулятивная граната РКГ-3 - противотанковая граната на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правленного действия, предназначенная для борьбы с танками, самоходно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артиллерийскими установками, бронетранспортерами и бронеавтомобиля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 противника, а также для разрушения долговременных и полевых оборо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нительных сооружений. Метание гранаты производится из различных поло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жений и только из-за укрытий Средняя дальность броска гранаты -15-20 м. Масса снаряженной гранаты - 1070 г.</w:t>
      </w:r>
    </w:p>
    <w:p w14:paraId="0E1DC3FD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попадании в цель граната мгновенно взрывается и образовавша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яся струя газов высокой плотности и температуры пробивает броню совре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менных танков и другие прочные преграды.</w:t>
      </w:r>
    </w:p>
    <w:p w14:paraId="26F46A1F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Ручная противотанковая кумулятивная граната РКГ-3 (см. рис. 12) состоит из корпуса, рукоятки, разрывного заряда и запала.</w:t>
      </w:r>
    </w:p>
    <w:p w14:paraId="0997FD5C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6DF5A96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1C1BB21" wp14:editId="6034D68D">
            <wp:extent cx="2857500" cy="1190625"/>
            <wp:effectExtent l="0" t="0" r="0" b="9525"/>
            <wp:docPr id="32" name="Рисунок 32" descr="https://ebooks.grsu.by/voen_podgotovka/12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ebooks.grsu.by/voen_podgotovka/12-1.gif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A2EDC1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Рис. 12. Устройство ручной противотанковой кумулятивной гранаты РКГ-3:</w:t>
      </w:r>
    </w:p>
    <w:p w14:paraId="4287E6F8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1 - корпус; 2 - разрывной заряд; 3 - запал; 4 - рукоятка</w:t>
      </w:r>
    </w:p>
    <w:p w14:paraId="72B49A79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59700C1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Корпус гранаты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(см. рис. 13) цилиндрический служит для помеще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разрывного заряда и запала. Корпус имеет:</w:t>
      </w:r>
    </w:p>
    <w:p w14:paraId="5D04BC0F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9AF8463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617B8D6" wp14:editId="371ACCE0">
            <wp:extent cx="2857500" cy="1323975"/>
            <wp:effectExtent l="0" t="0" r="0" b="9525"/>
            <wp:docPr id="33" name="Рисунок 33" descr="https://ebooks.grsu.by/voen_podgotovka/13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ebooks.grsu.by/voen_podgotovka/13-1.gif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D7683E2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 13. Корпус гранаты (в разрезе):</w:t>
      </w:r>
    </w:p>
    <w:p w14:paraId="46AE5E9A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1 - кумулятивная выемка; 2 - оболочка; 3 - основной заряд; 4 - допол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нительный заряд; 5 - трубка; 6 - резьба; 7 - крышка; 8 - картонная про кладка; 9 - кумулятивная воронка; 10 - дно.</w:t>
      </w:r>
    </w:p>
    <w:p w14:paraId="2A700A32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743E83F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снизу - дно; внутри - кумулятивную воронку; сверху - навинтную крышку с трубкой для запала. Верхняя часть крышки оканчивается резьбой для навинчи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вания рукоятки.</w:t>
      </w:r>
    </w:p>
    <w:p w14:paraId="733188AF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14:paraId="4E558C92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Устройство гранаты РКГ-3</w:t>
      </w:r>
    </w:p>
    <w:p w14:paraId="42FEA590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Снаружи на корпус гранаты наносятся правила метания и марки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ровка.</w:t>
      </w:r>
    </w:p>
    <w:p w14:paraId="3E226E10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Рукоятка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(см. рис. 14) служит для удобства метания гранаты и приведения в действие ударного механизма.</w:t>
      </w:r>
    </w:p>
    <w:p w14:paraId="49E5331B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8E65DBC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C29A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A326CC4" wp14:editId="1B83684F">
            <wp:extent cx="2857500" cy="2476500"/>
            <wp:effectExtent l="0" t="0" r="0" b="0"/>
            <wp:docPr id="34" name="Рисунок 34" descr="https://ebooks.grsu.by/voen_podgotovka/14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ebooks.grsu.by/voen_podgotovka/14-1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A6E7B7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 14. Рукоятка:</w:t>
      </w:r>
    </w:p>
    <w:p w14:paraId="7614190A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- общий вид; б - в разрезе; 1 - подвижная муфта; 2 - предохранительная чека; 3 - корпус; 4 - откидной колпак с планкой; 5 - откидная планка; 6 - 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кольцо; 7 - прокладка; 8 - пружина подвижной муфты; 9 - трубка с фланцем; 10 - 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контрпредохранительная пружина; 11 - малый шарик; 12 - боевая пружина; 13 и 24 - пружинный и отогнутый концы откидной планки; 14 - большой шарик; 15 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корпус ударного механизма; 16-пружина стабилизатора; 17- кольцо; 18 - втулка; 19 - проволочное перо; 20 - стабилизатор; 21 - подвижная трубка; 22 - централь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ная трубка; 23 - стержень; 25 - манжета; 26 - колпачок; 27 - пружина колпака; 28 - пружина стержня; 29 - шарик; 30 - ниппель; 31-инерционный грузик; 32 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шарик; 33 - корпус ударника; 34 – ударник</w:t>
      </w:r>
    </w:p>
    <w:p w14:paraId="7C11925C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928CBD5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 состоит из корпуса, подвижной муфты с пружиной, откидной планки, откидного колпака с планкой и предохранительной чеки с кольцом.</w:t>
      </w:r>
    </w:p>
    <w:p w14:paraId="3D208052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рукоятке помещаются ударный механизм, стабилизатор и предохра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нительное устройство.</w:t>
      </w:r>
    </w:p>
    <w:p w14:paraId="22E7B0BE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Корпус рукоятки герметизирован; спереди он закрыт пергаментным кружком, а сзади между подвижной муфтой и колпаком имеются фетровые прокладки.</w:t>
      </w:r>
    </w:p>
    <w:p w14:paraId="2D743288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Подвижная муфта имеет нарезку для навинчивания на крышку кор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пуса гранаты.</w:t>
      </w:r>
    </w:p>
    <w:p w14:paraId="5DC34626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ее боковой поверхности имеются проушина с отверстиями для предохранительной чеки и два паза. С помощью проушины и чеки подвиж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ная муфта соединяется с откидной планкой. В одном пазу подвижной муфты помещается пружинный конец откидной планки, а во втором 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конец планки откидного колпака с шариком.</w:t>
      </w:r>
    </w:p>
    <w:p w14:paraId="2767093B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6D9E5B7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B454EA8" wp14:editId="4CE74019">
            <wp:extent cx="4048125" cy="1905000"/>
            <wp:effectExtent l="0" t="0" r="9525" b="0"/>
            <wp:docPr id="35" name="Рисунок 35" descr="https://ebooks.grsu.by/voen_podgotovka/15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s://ebooks.grsu.by/voen_podgotovka/15-1.gif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4E69AE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 15. Ударный механизм:</w:t>
      </w:r>
    </w:p>
    <w:p w14:paraId="3B392E00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- в разрезе; 6 - в разобранном виде; 1 - инерционный грузик; 2 - корпус ударника; 3 - корпус; 4 - трубка с фланцем; 5 - контрпредохранительная пружина; 6 - боевая пружина; 7 - ударник</w:t>
      </w:r>
    </w:p>
    <w:p w14:paraId="1BA67E29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14:paraId="5D429B4C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Ударный механизм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(см. рис. 15) предназначен для воспламенения капсюля-детонатора запала.</w:t>
      </w:r>
    </w:p>
    <w:p w14:paraId="5F4C997C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Он состоит из корпуса, трубки с фланцем, корпуса ударника, удар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ника, боевой и контрпредохранительной пружины, предохранительных ша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риков и инерционного грузика.</w:t>
      </w:r>
    </w:p>
    <w:p w14:paraId="18A912F3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Корпус ударника помещается в трубке с фланцем и имеет четыре отверстия для предохранительных шариков. Внутри корпуса расположены ударник и боевая пружина. Два больших предохранительных шарика удер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живают корпус ударника в трубке, а два малых - ударник в корпусе ударника.</w:t>
      </w:r>
    </w:p>
    <w:p w14:paraId="2948B325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Контрпредохранительная пружина не позволяет во время полета гра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наты перемещаться инерционному грузику.</w:t>
      </w:r>
    </w:p>
    <w:p w14:paraId="650D5520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Стабилизатор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(см. рис. 16) служит для придания гранате направлен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ного полета дном корпуса вперед. Он состоит из матерчатого конуса, четырех проволочных перьев, втулки, кольца и пружины.</w:t>
      </w:r>
    </w:p>
    <w:p w14:paraId="4B879FCA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Предохранительное устройство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включает четыре предохраните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ля,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обеспечивающих безопасность при обращении с гранатой и ее поле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те.</w:t>
      </w:r>
    </w:p>
    <w:p w14:paraId="2D09E931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043CA59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C29A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E92DA58" wp14:editId="42CF44F3">
            <wp:extent cx="2857500" cy="1143000"/>
            <wp:effectExtent l="0" t="0" r="0" b="0"/>
            <wp:docPr id="36" name="Рисунок 36" descr="https://ebooks.grsu.by/voen_podgotovka/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ebooks.grsu.by/voen_podgotovka/16.GIF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B6B875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 16. Стабилизатор:</w:t>
      </w:r>
    </w:p>
    <w:p w14:paraId="43CF51B8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1 - пружина; 2 - втулка; 3 - матерчатый конус; 4 - проволочное перо; 5 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кольцо.</w:t>
      </w:r>
    </w:p>
    <w:p w14:paraId="037EEB5F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71841BA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предохранитель - предохранительная чека соединяет подвиж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ную муфту с откидной планкой и обеспечивает безопасность при обраще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нии с гранатой. Он выключается перед метанием гранаты.</w:t>
      </w:r>
    </w:p>
    <w:p w14:paraId="389E4879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Второй предохранитель обеспечивает безопасность гранаты при слу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чайном падении, если предохранительная чека выдернута. Он состоит из планки откидного колпака с шариком, подвижной муфты и ее пружины. Предохранитель выключается в момент броска гранаты.</w:t>
      </w:r>
    </w:p>
    <w:p w14:paraId="2B4F23DF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Третий предохранитель обеспечивает безопасность гранаты после броска (второй предохранитель сработал) при случайном ударе о препятствие, расположенное ближе 1 м от метающего. Он состоит из стержня с колпачком и пружиной, подвижной и центральной трубок, ниппеля и двух шариков. Предохранитель выключается стабилизатором после его раскры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тия при полете гранаты.</w:t>
      </w:r>
    </w:p>
    <w:p w14:paraId="161FFAA8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Четвертый предохранитель - контр предохранительная пружина обес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печивает безопасность гранаты в полете, удерживая инерционный грузик от перемещения вперед.</w:t>
      </w:r>
    </w:p>
    <w:p w14:paraId="63DFADEF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7209ECA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2494F618" wp14:editId="01B1CC11">
            <wp:extent cx="2857500" cy="1524000"/>
            <wp:effectExtent l="0" t="0" r="0" b="0"/>
            <wp:docPr id="37" name="Рисунок 37" descr="https://ebooks.grsu.by/voen_podgotovka/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s://ebooks.grsu.by/voen_podgotovka/17.GIF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78739D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 17. Запал (в разрезе):</w:t>
      </w:r>
    </w:p>
    <w:p w14:paraId="7CF82BC4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1 - гильза; 2 - втулка; 3 - капсюль-детонатор; 4 - дополнительный детонатор</w:t>
      </w:r>
    </w:p>
    <w:p w14:paraId="57B40752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14:paraId="3089BE37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Разрывной заряд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предназначен для пробития брони (бетона) и разру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шения прочных преград.</w:t>
      </w:r>
    </w:p>
    <w:p w14:paraId="2F530D43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образования при взрыве узкой струи газов высокой плотности (несколько тысяч атмосфер) и направления ее на броню заряд в передней части имеет воронкообразную кумулятивную выемку. Кроме того, между дном корпуса и кумулятивной воронкой имеется свободное пространство (без взрывчатого вещества), обеспечивающее наибольший эффект бронепробиваемости гранаты. Разрывной заряд состоит из основного и дополни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тельного зарядов, между которыми помещена картонная прокладка.</w:t>
      </w:r>
    </w:p>
    <w:p w14:paraId="20308F8B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Запал мгновенного действия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предназначен для взрыва разрывного заряда гранаты. Он из гильзы и втулки. Во втулке помещен капсюль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детонатор, а в гильзе - дополнительный детонатор.</w:t>
      </w:r>
    </w:p>
    <w:p w14:paraId="01FF96ED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14:paraId="454DA3E4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Назначение, устройство и боевые свойства реактивных противотанковых гранат.</w:t>
      </w:r>
    </w:p>
    <w:p w14:paraId="4E953899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Назначение и боевые свойства РПГ-18</w:t>
      </w:r>
    </w:p>
    <w:p w14:paraId="4DA91D19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Реактивная противотанковая граната РПГ-18 предназначена для борь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бы с танками, самоходно-артиллерийскими установками и другими брони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рованными средствами противника. Кроме того, она может быть использо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вана для уничтожения живой силы противника, находящейся в легких укры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тиях, а также сооружениях городского типа. Реактивная противотанковая граната РПГ -18 является индивидуальным оружием, состоящим из пусково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 устройства одноразового применения в виде гладкоствольной трубы телескопического типа и гранаты, размещенной в пусковом устройстве.</w:t>
      </w:r>
    </w:p>
    <w:p w14:paraId="6BCE27EA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Пусковое устройство служит для направления полета гранаты. Оно состоит из наружной и внутренней труб.</w:t>
      </w:r>
    </w:p>
    <w:p w14:paraId="5EDE220F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Граната - калиберная, кумулятивного действия. Она обладает бронеп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робиваемостью, которая дает возможность вести эффективную борьбу со 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всеми типами современных танков и самоходно-артиллерийских установок противника. Граната состоит из головной части и реактивного двигателя.</w:t>
      </w:r>
    </w:p>
    <w:p w14:paraId="0ACD8294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тактико-технические данные РПГ -18: калибр - 64 мм; длина в походном положении - 705 мм; длина в боевом положении - 1050 мм; масса - 2,6 кг; начальная скорость полета гранаты – 114 м/с</w:t>
      </w: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;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дальность прямого выстрела по цели высотой 2 м - 135 м; прицельная дальность стрельбы - 200 м; время перевода пускового устройства из походного положения в боевое - 8 - 10 с.</w:t>
      </w:r>
    </w:p>
    <w:p w14:paraId="0917152D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Наилучшие результаты стрельбы получаются в пределах дальности прямого выстрела.</w:t>
      </w:r>
    </w:p>
    <w:p w14:paraId="559415AB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14:paraId="2D103569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Понятие о работе РПГ-18</w:t>
      </w:r>
    </w:p>
    <w:p w14:paraId="61DDD363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стрельбе реактивной противотанковой гранатой РПГ -18 отдача отсутствует. Безоткатность при выстреле обеспечивается истечением поро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ховых газов назад через ствол пускового устройства. В задней части пуско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вого устройства размещен запал, закрытый затворной пластиной с резино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вым уплотнителем. При выстреле пламя от запала передается по трубке (газоводу) к воспламенителю реактивного двигателя гранаты.</w:t>
      </w:r>
    </w:p>
    <w:p w14:paraId="1603596E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Граната выстреливается с помощью реактивного двигателя, порохо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вой заряд которого полностью сгорает за время движения гранаты в стволе пускового устройства. При встрече головной части гранаты с целью (пре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градой) образуется кумулятивная (сосредоточенная, направленная) струя, которая пробивает броню (преграду), поражает живую силу, разрушает вооружение и оборудование, а также воспламеняет горючее.</w:t>
      </w:r>
    </w:p>
    <w:p w14:paraId="198A89FC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предотвращения перемещений гранаты в стволе пускового уст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ройства при транспортировке в походном положении и удержания гранаты от выпадения при углах склонения в боевом положении служит стопор. При транспортировке РПГ-18 стопор прижимается стаканом задней крышки.</w:t>
      </w:r>
    </w:p>
    <w:p w14:paraId="72DC44C9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Стопор представляет собой стальную пластину с вырезом и загнутым концом. Вырезом стопор надевается на проушину стабилизатора гранаты и укладывается в паз пера. Загнутый конец стопора выходит из внутренней трубы пускового устройства и упирается в торец ее казенного среза. В момент выстрела конец стопора разгибается и граната освобождается от крепления. После вылета гранаты из пускового устройства стопор соскаки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вает с пера при его открытии под действием центробежной силы.</w:t>
      </w:r>
    </w:p>
    <w:p w14:paraId="0747D4B9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14:paraId="69B880DD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Пусковое устройство</w:t>
      </w:r>
    </w:p>
    <w:p w14:paraId="66349F4F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Пусковое устройство имеет наружную и внутреннюю трубы, которые составляют ствол, служащий для направления полета гранаты. На наружной трубе размещены прицельное приспособление и спусковой механизм. Внут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ренняя труба имеет ударный механизм и механизм блокировки.</w:t>
      </w:r>
    </w:p>
    <w:p w14:paraId="0BD091AA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Наружная труба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изготовляется из стеклопластика. Она имеет осно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вание, кожух, две накладки и кольцо.</w:t>
      </w:r>
    </w:p>
    <w:p w14:paraId="5B70D2D0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Основание предназначено для крепления к нему подпружиненной мушки, передней крышки и антабки плечевого ремня.</w:t>
      </w:r>
    </w:p>
    <w:p w14:paraId="12546E46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Кожух служит для крепления подпружиненного диоптра и размеще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частей спускового механизма. Кожух удерживается на трубе с помощью трех хомутов.</w:t>
      </w:r>
    </w:p>
    <w:p w14:paraId="4C173ECF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Накладки прикреплены к задней части трубы и представляют собой штампованные пластины. Левая накладка имеет паз, в котором размещается подпружиненный фиксатор труб. Правая накладка служит для ограничения поворота внутренней трубы в радиальном направлении. Обе накладки спе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реди имеют пазы, куда входят соответствующие выступы на кожухе, огра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ничивающие смещение кожуха в продольном и поперечном направлениях.</w:t>
      </w:r>
    </w:p>
    <w:p w14:paraId="32D15AB3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Кольцо приклепано к заднему торцу трубы. К кольцу крепится задняя крышка с антабкой плечевого ремня.</w:t>
      </w:r>
    </w:p>
    <w:p w14:paraId="24915427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Передняя и задняя крышки имеют стяжки. Внутри крышек наклеены резиновые про кладки для предотвращения попадания в трубы пыли и влаги.</w:t>
      </w:r>
    </w:p>
    <w:p w14:paraId="76562ED0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правую и левую стороны наружной трубы наклеиваются эти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кетки.</w:t>
      </w:r>
    </w:p>
    <w:p w14:paraId="634EC8D0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Внутренняя труба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изготовлена из алюминиевого сплава. На казенной части трубы имеется резиновое кольцо и приклепана разрезная втулка. К разрезной втулке сверху крепится корпус, а к корпусу - спица и направля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ющая линейка.</w:t>
      </w:r>
    </w:p>
    <w:p w14:paraId="607AB917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Корпус служит для размещения ударного механизма, механизма бло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кировки и запального устройства. В корпусе имеются два гнезда: переднее - для размещения ударного механизма, заднее - для размещения запального устройства. Заднее гнездо закрывается затворной пластиной с резиновым уплотнителем. Кроме того, в корпусе имеется поперечное сквозное отвер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стие для оси механизма блокировки.</w:t>
      </w:r>
    </w:p>
    <w:p w14:paraId="5F1B85EA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14:paraId="3DED44B0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Ударно-спусковой механизм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служит для производства выстрела и состоит из спускового и ударного механизмов.</w:t>
      </w:r>
    </w:p>
    <w:p w14:paraId="5270F63E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Спусковой механизм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размещается в основном в кожухе наружной трубы и состоит из подпружиненного шептала, предохранителя с упором и спицы. Шептало представляет собой рычаг, имеющий сквозное отверстие для оси, переднее плечо для взаимодействия с разобщителем направляющей линейки и заднее плечо для зацепления с упором предохранителя при взведенном ударном механизме. Верхняя часть заднего плеча шептала слу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жит спусковым рычагом. С внутренней стороны к шепталу приварен огра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ничитель для обеспечения принудительного западания шептала за упор предохранителя.</w:t>
      </w:r>
    </w:p>
    <w:p w14:paraId="52A38E5A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Предохранитель с упором служит для предотвращения случайного выстрела.</w:t>
      </w:r>
    </w:p>
    <w:p w14:paraId="6798E6C3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Спица служит для соединения частей спускового и ударного механизмов.</w:t>
      </w:r>
    </w:p>
    <w:p w14:paraId="6FD9BF66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Ударный механизм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размещается в переднем гнезде корпуса. Он слу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жит для разбития капсюля запального устройства, расположенного в заднем гнезде корпуса, и состоит из боевой пружины, заглушки, втулки и бойка, соединенных между собой и надетых на спицу.</w:t>
      </w:r>
    </w:p>
    <w:p w14:paraId="0F908FDD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Механизм блокировки,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размещающийся в задней части корпуса, слу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жит для блокирования ударного механизма в походном положении, предот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вращения выстрела при не полностью разведенных трубах пускового уст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ройства и блокирования фиксатора труб, находящихся в боевом положении. Он состоит из оси и рычага с пружиной.</w:t>
      </w:r>
    </w:p>
    <w:p w14:paraId="37EBC2AA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Ось служит для блокирования ударного механизма в походном поло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жении и предотвращения выстрела при не полностью разведенных трубах пускового устройства. Для этого она имеет глухое отверстие, в которое входит боек под действием боевой пружины. Кроме того, ось имеет сквоз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ное отверстие, которое во взведенном (боевом) положении ударного меха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низма оказывается совмещенным с осью бойка и осью заднего гнезда корпуса для запального устройства. Рычаг с пружиной предназначен для обеспечения возможности складывания пускового устройства после выст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рела для обратной транспортировки в парковой укупорке и для складывания отказавший РПГ -18 органами артвооружения. Рычаг крепится на оси меха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низма блокировки с помощью проушин, левая из которых имеет отверстие для гибкого стопора. Стопор предназначен для блокирования фиксатора труб, находящихся в боевом положении.</w:t>
      </w:r>
    </w:p>
    <w:p w14:paraId="6A97C221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Направляющая линейка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служит для связи наружной и внутренней труб. Она состоит из планки, разобщителя, копира и ушка. Вдоль планки сделаны петлеобразные ребра для жесткости. В левом ребре помещается гибкий стопор рычага механизма блокировки. Спереди на планке имеется желоб для запирания мушки с передней крышкой в походном положении и предохранения стекла мушки от механических повреждений.</w:t>
      </w:r>
    </w:p>
    <w:p w14:paraId="5AFF6C0A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Направляющая линейка служит для связи наружной и внутренней труб. Она состоит из планки, разобщителя, копира и ушка. Вдоль планки сделаны петлеобразные ребра для жесткости. В левом ребре помещается гибкий стопор рычага механизма блокировки. Спереди на планке имеется желоб для запирания мушки с передней крышкой в походном положении и предохранения стекла мушки от механических повреждений. Разобщитель приклепан на планке сверху; он необходим для выключения шептала с упором спускового механизма при разведении труб. Копир приварен к планке сверху. Он имеет гребень для устранения возможности случайной постановки пускового устройства на предохранитель. В передней части направляющей линейки имеются два упора, которые при разведении труб упираются во вкладыш кожуха, ограничивая перемещение внутренней тру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бы назад.</w:t>
      </w:r>
    </w:p>
    <w:p w14:paraId="13E0A5BC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Вырез на левом петлеобразном ребре планки служит для западания фиксатора труб.</w:t>
      </w:r>
    </w:p>
    <w:p w14:paraId="2C42D891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Ушко крепится на заднем конце планки. Оно служит для соединения направляющей линейки с внутренней трубой посредством заглушки ударно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 механизма.</w:t>
      </w:r>
    </w:p>
    <w:p w14:paraId="1B7B0027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Прицельное приспособление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служит для наводки пускового устрой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ства в цель.</w:t>
      </w:r>
    </w:p>
    <w:p w14:paraId="58C1AAF6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8C8948F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CEE5762" wp14:editId="7E9B0EB6">
            <wp:extent cx="2857500" cy="5486400"/>
            <wp:effectExtent l="0" t="0" r="0" b="0"/>
            <wp:docPr id="38" name="Рисунок 38" descr="https://ebooks.grsu.by/voen_podgotovka/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s://ebooks.grsu.by/voen_podgotovka/18.GIF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61F7E8B8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 18. Прицельное приспособление.</w:t>
      </w:r>
    </w:p>
    <w:p w14:paraId="7EA7D293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07465BA6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Оно состоит из подпружиненных мушки и диоптра, размещенных на наружной трубе.</w:t>
      </w:r>
    </w:p>
    <w:p w14:paraId="3136A7BA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Мушка крепится на основании наружной трубы с помощью оси, на которую надета пружина. Мушка имеет оправу, в пазы которой вставляется собственно мушка, представляющая собой прозрачное стекло с нанесенны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 прицельными марками и цифрами 5, 10, 15,20, которые соответствуют дальностям стрельбы 50, 100, 150,200 м.</w:t>
      </w:r>
    </w:p>
    <w:p w14:paraId="18CD5BCC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 уровне вершины прицельной марки 15 (прицела 15) с обеих сторон нанесены горизонтальные штрихи, которые могут использоваться для определения дальности до танка</w:t>
      </w:r>
    </w:p>
    <w:p w14:paraId="194750B1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Оправа имеет: вверху (над стеклом) - мушку для прицеливания в условиях ограниченной видимости (в виде выступа); внизу - выступ мушки (штампованный) для зацепления стяжки передней крышки.</w:t>
      </w:r>
    </w:p>
    <w:p w14:paraId="5FEF56E3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Диоптр крепится на кожухе наружной трубы с помощью оси, на которую надета пружина. На диоптре имеются два близко расположенных друг к другу диоптрийных отверстия: верхнее - для прицеливания при температуре воздуха от 0 до -50С; нижнее - для прицеливания при температуре воздуха от 0 до +50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0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</w:t>
      </w:r>
    </w:p>
    <w:p w14:paraId="7BE53254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Верхнее и нижнее диоптрийные отверстия перекрываются шторкой, для чего ее нижний изогнутый конец фиксируется в крайних положениях.</w:t>
      </w:r>
    </w:p>
    <w:p w14:paraId="22C8C7FD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14:paraId="0BACF7F9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Порядок подготовки гранат к метанию (стрельбе).</w:t>
      </w:r>
    </w:p>
    <w:p w14:paraId="05B1D4BE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Осмотр и проверка исправности гранат</w:t>
      </w:r>
    </w:p>
    <w:p w14:paraId="123B22DE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занятиях и учениях метание гранат производится по команде командира, а в бою в зависимости от обстановки по команде или самостоятельно.</w:t>
      </w:r>
    </w:p>
    <w:p w14:paraId="01B547B7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метании боевых гранат на занятиях и учениях соблюдать меры безопасности, исключающие поражение метающего и его соседей. После метания наступательной гранаты на ходу, не останавливаясь, изготовиться к стрельбе и продолжать движение. После броска оборонительной и противотанковой гранаты немедленно укрыться, а после взрыва быстро изготовиться к стрельбе или начать движение. При действии на бронетранспортерах метающий после взрыва изготавливается к стрельбе через бойницу.</w:t>
      </w:r>
    </w:p>
    <w:p w14:paraId="228CD946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 ручных гранат в бою про изводится из различных положений: стоя, с колена, лежа, а также и в движении из бронетранспортера и в пешем порядке (только наступательных).</w:t>
      </w:r>
    </w:p>
    <w:p w14:paraId="10782934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метания гранаты нужно выбирать место и положение, которые обеспечивают свободный полет гранаты к цели (на пути отсутствуют пре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пятствия: ветви деревьев, высокая трава, провода и т. д.).</w:t>
      </w:r>
    </w:p>
    <w:p w14:paraId="6CD1610B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Метать гранату надо энергично, придавая ей наиболее выгодную траекторию полета.</w:t>
      </w:r>
    </w:p>
    <w:p w14:paraId="3784C2D5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14:paraId="7B332524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Порядок подготовки гранат (РГ-42, РГД-5, РГН, РГО, Ф-1) к метанию</w:t>
      </w:r>
    </w:p>
    <w:p w14:paraId="7424C605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Перед метанием гранаты.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Достать гранату из сумки, вывинтить пробку из трубки, на ее место ввернуть до отказа запал.</w:t>
      </w:r>
    </w:p>
    <w:p w14:paraId="41CD960B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Части ударного механизма запала находятся в следующем положении: ударник взведен и удерживается в верхнем положении вилкой спускового рычага соединенного с трубкой ударного механизма предохранительной 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чекой. Концы предохранительной чеки разведены, прочно удерживают ее в запале.</w:t>
      </w:r>
    </w:p>
    <w:p w14:paraId="0701F0F4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14:paraId="708562A8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Порядок подготовки гранат к метанию</w:t>
      </w:r>
    </w:p>
    <w:p w14:paraId="4826B2B4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Метание гранаты складывается из выполнения следующих приемов: изготовки для метания (заряжание гранаты и принятие положения) и мета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гранаты.</w:t>
      </w:r>
    </w:p>
    <w:p w14:paraId="0FA27DFB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Заряжание гранаты производится по команде "Подготовить гранаты", а в бою, кроме того, и самостоятельно.</w:t>
      </w:r>
    </w:p>
    <w:p w14:paraId="67C7D0CF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заряжания необходимо вынуть гранату из гранатной сумки, вывинтить пробку из трубки корпуса и ввинтить запал (см. рис. 19). Граната готова к броску.</w:t>
      </w:r>
    </w:p>
    <w:p w14:paraId="77A2921A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2CBE7C8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D90513C" wp14:editId="44891AAD">
            <wp:extent cx="1905000" cy="1143000"/>
            <wp:effectExtent l="0" t="0" r="0" b="0"/>
            <wp:docPr id="39" name="Рисунок 39" descr="https://ebooks.grsu.by/voen_podgotovka/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s://ebooks.grsu.by/voen_podgotovka/19.GIF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387B2B4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 19. Ввинчивание запала</w:t>
      </w:r>
    </w:p>
    <w:p w14:paraId="17DF956F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7748855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AD13B4F" wp14:editId="27DD2516">
            <wp:extent cx="1905000" cy="1647825"/>
            <wp:effectExtent l="0" t="0" r="0" b="9525"/>
            <wp:docPr id="40" name="Рисунок 40" descr="https://ebooks.grsu.by/voen_podgotovka/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ebooks.grsu.by/voen_podgotovka/20.GIF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C9F09E2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 20. Выдергивание предохранительной чеки</w:t>
      </w:r>
    </w:p>
    <w:p w14:paraId="0C4AF740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14:paraId="32FC050D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 метании гранаты.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Граната для метания берется в руку так, чтобы спусковой рычаг пальцем был прижат к корпусу гранаты. Не отпус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кая рычага, выдергивается предохранительная чека (см. рис. 20) и граната бросается.</w:t>
      </w:r>
    </w:p>
    <w:p w14:paraId="095AA369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выдергивания чеки положение частей запала не меняется, ударник во взведенном положении удерживается спусковым рычагом, который освобождается от соединения с трубкой ударного механизма, но при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жимается пальцами руки. В момент броска гранаты спусковой рычаг отделяется от гранаты и освобождает ударник. Ударник под действием боевой пружины наносит удар по капсюлю-воспламенителю и воспламеня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 его. Луч огня от капсюля-воспламенителя воспламеняет замедлитель дистанционную часть запала и, пройдя его, передается капсюлю-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детонатору. Капсюль-детонатор взрывается и взрывает разрывной заряд гранаты. Кор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пус гранаты разрывается, и осколки корпуса и запала разлетаются в разные стороны. Метание гранат производится по команде "Гранатой - огонь" или "По траншее, гранатами - огонь", а в бою, кроме того, и самостоятельно. Для метания гранаты необходимо:</w:t>
      </w:r>
    </w:p>
    <w:p w14:paraId="753BA4E5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взять гранату в руку и пальцами плотно прижать спусковой рычаг к корпусу гранаты;</w:t>
      </w:r>
    </w:p>
    <w:p w14:paraId="0C31D669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продолжая плотно прижимать спусковой рычаг, другой рукой сжать (выпрямить) концы предохранительной чеки и за кольцо пальцем выдернуть ее из запала;</w:t>
      </w:r>
    </w:p>
    <w:p w14:paraId="6EFB3F4D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размахнуться и бросить гранату в цель; после метания оборонительной гранаты укрыться. Оружие при этом должно находиться в положении, обеспечивающем немедленную изготовку к действию (в левой руке, в положении "на грудь", на бруствере окопа и т. д.).</w:t>
      </w:r>
    </w:p>
    <w:p w14:paraId="37B85FEA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14:paraId="37446010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Порядок подготовки гранаты (РКГ-З) к метанию</w:t>
      </w:r>
    </w:p>
    <w:p w14:paraId="5526074D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Перед метанием гранаты.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Достать гранату из сумки, свинтить рукоятку, вставить в трубку корпуса запал и навинтить до отказа рукоятку.</w:t>
      </w:r>
    </w:p>
    <w:p w14:paraId="2EF2E55F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Ударник удерживается малыми шариками в корпусе ударника, сжи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мая боевую пружину. Корпус ударника от продвижения вперед удержива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ется большими шариками в трубке с фланцем. Откидная планка предохра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нительной чекой соединена с подвижной муфтой рукоятки и отогнутым концом - с откидным колпаком, ее пружинный конец находится в пазу подвижной муфты. Концы предохранительной чеки разведены и прочно удерживают ее на рукоятке.</w:t>
      </w:r>
    </w:p>
    <w:p w14:paraId="37564388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 метании гранаты.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Граната для метания берется за рукоятку в руку, предохранительная чека выдергивается, и граната бросается в цель.</w:t>
      </w:r>
    </w:p>
    <w:p w14:paraId="03697FF7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выдергивании чеки подвижная муфта и откидная планка расцепляются. При взмахе для броска корпус гранаты вместе с подвижной муфтой отходит от корпуса рукоятки, сжимая пружину подвижной муфты и осво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бождая шарик и пружинный конец откидной планки.</w:t>
      </w:r>
    </w:p>
    <w:p w14:paraId="015EEC1E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момент отделения гранаты от руки корпус рукоятки под действием пружины подвижной муфты продвигается к корпусу гранаты и занимает прежнее (до метания) положение. Откидной колпак под действием своей пружины отходит назад от рукоятки, поворачивает откидную планку и, освободившись от зацепления с ней, отделяется от рукоятки.</w:t>
      </w:r>
    </w:p>
    <w:p w14:paraId="3194F605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Пружина стабилизатора выталкивает из рукоятки стабилизатор, который под действием проволочных перьев и силы сопротивления воздуха раскрывается и вытягивает подвижную трубку, при этом освобождаются шарики третьего предохранителя, удерживающие стержень. Стержень под действием своей пружины выходит из ударника (сработал третий предохранитель) и освобождает большие шарики, а значит, и корпус ударника. Продвижению вперед инерционного грузика и корпуса ударника 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препятствуют контрпредохранительная пружина и трение. Малые шарики, нахо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дясь в стенках корпуса ударника и ударника, не позволяют продвинуться ударнику вперед (см. рис; 21).</w:t>
      </w:r>
    </w:p>
    <w:p w14:paraId="3AAEDD5C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 встрече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 </w:t>
      </w: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целью (преградой).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момент удара гранаты дном корпуса или боковой частью о цель (преграду) контрпредохранительная пружина под действием инерционного грузика сжимается, а корпус удар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ника продвигается вперед до тех пор, пока малые шарики не войдут в канавку трубки с фланцем и не освободят ударник. Ударник под действием боевой пружины резко продвигается вперед, накалывает капсюль-детонатор запала, он воспламеняется и вызывает мгновенный взрыв гранаты.</w:t>
      </w:r>
    </w:p>
    <w:p w14:paraId="616ED299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3921457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9E4793B" wp14:editId="7D0BCE22">
            <wp:extent cx="2857500" cy="561975"/>
            <wp:effectExtent l="0" t="0" r="0" b="9525"/>
            <wp:docPr id="41" name="Рисунок 41" descr="https://ebooks.grsu.by/voen_podgotovka/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s://ebooks.grsu.by/voen_podgotovka/21.GIF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62348DD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 21. Граната во время полета:</w:t>
      </w:r>
    </w:p>
    <w:p w14:paraId="52AF187B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1 - пружина стабилизатора; 2 - матерчатый конус; 3 - откидной колпак с планкой; 4 - пружина колпака; 5 - проволочные перья; 6 - подвижная трубка</w:t>
      </w:r>
    </w:p>
    <w:p w14:paraId="224B0A7D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14:paraId="33DE3527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Производство выстрела РПГ-18</w:t>
      </w:r>
    </w:p>
    <w:p w14:paraId="6EA9E78A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производства выстрела в зависимости от поставленной задачи и обстановки подается команда для открытия огня или огонь ведется стрелком самостоятельно (см. рис. 22 а, б, в). В команде для открытия огня указывается кому стрелять, цель, куда повернуть нижний конец шторки диапазона (чтобы учесть температуру воздуха) прицельная марка (прицел) и точка прицеливания. Например: "Такому-то, по головному танку, шторку вправо, пятнадцать, в середину - огонь".</w:t>
      </w:r>
    </w:p>
    <w:p w14:paraId="07249930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2158A40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8EFD84D" wp14:editId="3449D5D2">
            <wp:extent cx="3810000" cy="1543050"/>
            <wp:effectExtent l="0" t="0" r="0" b="0"/>
            <wp:docPr id="42" name="Рисунок 42" descr="https://ebooks.grsu.by/voen_podgotovka/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ebooks.grsu.by/voen_podgotovka/22.GIF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F657B7D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 22. Положения для стрельбы реактивной противотанковой гранатой: а) лежа; б) с колена; в) стоя.</w:t>
      </w:r>
    </w:p>
    <w:p w14:paraId="633F33C3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0AB1B961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стрельбе по танкам (самоходно-артиллерийским установкам) в напряженные моменты боя может подаваться сокращенная команда для открытия огня, например: "Такому-то, по среднему танку - огонь". В этом случае стрелок ведет огонь самостоятельно, поворачивая нижний конец 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шторки диоптра в нужную сторону, выбирая прицельную марку и точку прицеливания.</w:t>
      </w:r>
    </w:p>
    <w:p w14:paraId="5F21632D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Производство выстрела включает перевод пускового устройства из походного положения в боевое, прикладку, прицеливание и нажатие на спусковой рычаг шептала.</w:t>
      </w:r>
    </w:p>
    <w:p w14:paraId="1EE6A43E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перевода пускового устройства из походного положения в боевое  надо:</w:t>
      </w:r>
    </w:p>
    <w:p w14:paraId="1137B1C6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нажать и повернуть нижний конец шторки диоптра в нужную сторону;</w:t>
      </w:r>
    </w:p>
    <w:p w14:paraId="20ABA4D7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открыть заднюю стяжку и откинуть вниз заднюю крышку; развести трубы пускового устройства до упора (см. рис. 23).</w:t>
      </w:r>
    </w:p>
    <w:p w14:paraId="73DF9083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62B7EB92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F9C9695" wp14:editId="05499BF0">
            <wp:extent cx="2857500" cy="1038225"/>
            <wp:effectExtent l="0" t="0" r="0" b="9525"/>
            <wp:docPr id="43" name="Рисунок 43" descr="https://ebooks.grsu.by/voen_podgotovka/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s://ebooks.grsu.by/voen_podgotovka/23.GIF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53527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 23 Разложение труб пускового устройства</w:t>
      </w:r>
    </w:p>
    <w:p w14:paraId="4264EF56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53E8BBD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3EFF670" wp14:editId="57CE25FD">
            <wp:extent cx="1905000" cy="1504950"/>
            <wp:effectExtent l="0" t="0" r="0" b="0"/>
            <wp:docPr id="44" name="Рисунок 44" descr="https://ebooks.grsu.by/voen_podgotovka/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s://ebooks.grsu.by/voen_podgotovka/24.GIF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B838ECD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 24. Взведение ударно-спускового механизма</w:t>
      </w:r>
    </w:p>
    <w:p w14:paraId="410A30B4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EFB4840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положить РПГ -18 на право е плечо и взвести ударно-спусковой механизм (см. рис. 24).</w:t>
      </w:r>
    </w:p>
    <w:p w14:paraId="490F9771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прикладки надо:</w:t>
      </w:r>
    </w:p>
    <w:p w14:paraId="76319BDF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расположить РПГ -18 на правом плече примерно серединой видимой части внутренней трубы и продолжая удерживать кистью левой руки снизу около середины наружной трубы, перенести кисть правой руки к кожуху, расположив ее так, чтобы указательный палец лежал на спусковом рычаге шептала;</w:t>
      </w:r>
    </w:p>
    <w:p w14:paraId="6835A156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стрельбе из положения лежа (см. рис.25) поставить локти рук на землю в наиболее удобное положение примерно на ширину плеч, ноги слегка раскинуть носками наружу (между стрелком и пусковым устрой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ством должен быть угол около 45°);</w:t>
      </w:r>
    </w:p>
    <w:p w14:paraId="6C7B4CA9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138E93A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1A944C21" wp14:editId="46395312">
            <wp:extent cx="1905000" cy="1400175"/>
            <wp:effectExtent l="0" t="0" r="0" b="9525"/>
            <wp:docPr id="45" name="Рисунок 45" descr="https://ebooks.grsu.by/voen_podgotovka/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s://ebooks.grsu.by/voen_podgotovka/25.GIF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83D66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 25. Произведение выстрела из положения лежа</w:t>
      </w:r>
    </w:p>
    <w:p w14:paraId="4738380A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2CAA422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стрельбе из положения с колена (см. рис. 26) локоть левой руки упереть в мякоть левой ноги или несколько спустить с колена, а локоть правой руки опустить;</w:t>
      </w:r>
    </w:p>
    <w:p w14:paraId="430797A6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5519958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034C583" wp14:editId="238A029E">
            <wp:extent cx="1905000" cy="2143125"/>
            <wp:effectExtent l="0" t="0" r="0" b="9525"/>
            <wp:docPr id="46" name="Рисунок 46" descr="https://ebooks.grsu.by/voen_podgotovka/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ebooks.grsu.by/voen_podgotovka/26.GIF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67476DE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 26. Производство выстрела из положения с колена</w:t>
      </w:r>
    </w:p>
    <w:p w14:paraId="6D0121CD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F7A98C0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0931A94" wp14:editId="266F5591">
            <wp:extent cx="1428750" cy="2466975"/>
            <wp:effectExtent l="0" t="0" r="0" b="9525"/>
            <wp:docPr id="47" name="Рисунок 47" descr="https://ebooks.grsu.by/voen_podgotovka/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s://ebooks.grsu.by/voen_podgotovka/27.GIF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D42F183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 27. Производство выстрела из положения стоя</w:t>
      </w:r>
    </w:p>
    <w:p w14:paraId="0C3820C9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604E6B9A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стрельбе из положения стоя (см. рис.27) локти рук прижать к туловищу.</w:t>
      </w:r>
    </w:p>
    <w:p w14:paraId="3B82CFB5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Приложить правую щеку к внутренней трубе так, чтобы удаление правого глаза от диоптра при прицеливании составляло 10-15 см. Направить РПГ -18 в сторону цели.</w:t>
      </w:r>
    </w:p>
    <w:p w14:paraId="246727A6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прицеливания надо зажмурить левый глаз, а правым смотреть через определенное (верхнее или нижнее) диоптрийное отверстие так, что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бы вершина нужной прицельной марки располагалась в центре отверстия, т. е. взять ровную мушку и совместить ее с точкой прицеливания (см. рис. 28).</w:t>
      </w:r>
    </w:p>
    <w:p w14:paraId="2468DD6E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66037B6F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8325F31" wp14:editId="5F7A8CAA">
            <wp:extent cx="1905000" cy="1866900"/>
            <wp:effectExtent l="0" t="0" r="0" b="0"/>
            <wp:docPr id="48" name="Рисунок 48" descr="https://ebooks.grsu.by/voen_podgotovka/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s://ebooks.grsu.by/voen_podgotovka/28.GIF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EA32D30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 28. Определение дальности до цели (150 м)</w:t>
      </w:r>
    </w:p>
    <w:p w14:paraId="45095870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2929DE7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горизонтальных штрихов мушки и прицеливание по танку (боковая поправка отсутствует)</w:t>
      </w:r>
    </w:p>
    <w:p w14:paraId="1DC058E6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нажатия на спусковой рычаг шептала надо предварительно зата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ить дыхание, взять ровную мушку и совместить ее с точкой прицеливания, а затем плавно нажимать на спусковой рычаг шептала, пока не произойдет выстрел.</w:t>
      </w:r>
    </w:p>
    <w:p w14:paraId="771F28F2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при прицеливании ровная мушка значительно отклонится от точки прицеливания, нужно, не усиливая и не ослабляя давления на спус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ковой рычаг шептала, уточнить наводку, а затем усилить нажим на спуско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вой рычаг шептала.</w:t>
      </w:r>
    </w:p>
    <w:p w14:paraId="0172D15E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14:paraId="2CD6A398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Осмотр и проверка исправности гранат. (РГ-42, РГД-5, РГН, РГО, Ф-1, РКГ-З, РПГ-18)</w:t>
      </w:r>
    </w:p>
    <w:p w14:paraId="414ECAA6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Гранаты поступают в войска в деревянных ящиках. В ящик гранаты, рукоятки и запалы укладываются отдельно в металлических коробках. Для вскрытия коробок имеется нож. На стенках и крышке ящика нанесена маркировка, в которой называется: количество гранат в ящике, их масса, наименование гранат и запалов, номер завода, дата изготовителя, номер партии гранат, год изготовления и знак опасности.</w:t>
      </w:r>
    </w:p>
    <w:p w14:paraId="06C10BC7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запасы гранат и запалов, кроме носимых, хранить в заводской укупорке.</w:t>
      </w:r>
    </w:p>
    <w:p w14:paraId="36ED7569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Гранаты солдатами переносятся в гранатных сумках (см. рис. 29).</w:t>
      </w:r>
    </w:p>
    <w:p w14:paraId="4EBE05C0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Запалы помещаются в них отдельно от гранат, при этом каждый запал должен быть завернут в бумагу или чистую ветошь. В танках (бронетран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спортерах, самоходно-артиллерийских установках) гранаты и отдельно от них запалы укладываются в сумки.</w:t>
      </w:r>
    </w:p>
    <w:p w14:paraId="6AEF70F6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ECD81E1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B733E3E" wp14:editId="0F27C903">
            <wp:extent cx="3667125" cy="2457450"/>
            <wp:effectExtent l="0" t="0" r="9525" b="0"/>
            <wp:docPr id="49" name="Рисунок 49" descr="https://ebooks.grsu.by/voen_podgotovka/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s://ebooks.grsu.by/voen_podgotovka/29.GIF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CFC7FF6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Рис. 29. Гранатные сумки:</w:t>
      </w:r>
    </w:p>
    <w:p w14:paraId="6DC5D782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- с осколочными гранатами; б - с противотанковыми гранатами; 1 - гранаты; 2 - карман для запалов</w:t>
      </w:r>
    </w:p>
    <w:p w14:paraId="59E97995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6CEA1D92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укладкой в гранатную сумку и перед заряжением гранаты и запалы осматриваются. При осмотре обращать внимание на то, чтобы корпус гранаты не имел глубоких вмятин и проржавления; трубка для запала не была засоренной и не имела сквозных повреждений; запал был чистым и не имел проржавления и помятостей; концы предохранительной чеки были разведены и не имели трещин на изгибах. </w:t>
      </w: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Запалы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 </w:t>
      </w: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трещинами или 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 </w:t>
      </w:r>
      <w:r w:rsidRPr="001C29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зеленным налетом к применению не пригодны.</w:t>
      </w:r>
    </w:p>
    <w:p w14:paraId="6C7D5F13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Оберегать гранаты и запалы от сильных толчков, ударов, огня, грязи и сырости. Если они были загрязнены или подмочены, при первой возмож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ности гранаты тщательно обтереть и просушить на солнце или в теплом помещении, но не около огня. Просушивать гранаты обязательно под наблюдением. Гранаты, хранящиеся длительное время в гранатных сумках, должны периодически осматриваться. Неисправные гранаты и запалы сдаются на склад для уничтожения.</w:t>
      </w:r>
    </w:p>
    <w:p w14:paraId="20B5519E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14:paraId="6708DBA9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Осмотр и проверка исправности гранат РПГ-18</w:t>
      </w:r>
    </w:p>
    <w:p w14:paraId="59DFC440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Наружная труба пускового устройства каждой реактивной противотанковой гранаты РПГ -18 в окончательно снаряженном виде окрашивается в защитный цвет и имеет маркировку. Кроме того, на правую и левую сторону наружной трубы наклеены этикетки, которые кратко излагают: верхняя - меры безопасности, нижняя - приемы стрельбы.</w:t>
      </w:r>
    </w:p>
    <w:p w14:paraId="7878ADA1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Окончательно снаряженные реактивные противотанковые гранаты РПГ -18 для обеспечения длительного хранения укупоривают в герметичные пленочные мешки, предварительно надев на казенную и дульную части 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картонные проваренные в парафине пеналы, и укладывают по 8 шт. В деревянные ящики. Ящик имеет крышку с двумя замками, окрашен в защитный цвет. На стенки и крышку ящика наносится маркировка окончательно снаряженных РПГ-18.</w:t>
      </w:r>
    </w:p>
    <w:p w14:paraId="48A9E649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14:paraId="38F44E78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Требования безопасности при метании (стрельбе)</w:t>
      </w:r>
    </w:p>
    <w:p w14:paraId="0F73242B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Заряжать гранату (вставлять запал) разрешается только перед ее метанием.</w:t>
      </w:r>
    </w:p>
    <w:p w14:paraId="4F3F3F8A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метании ручных гранат и стрельбе реактивной противотанковой гранатой соблюдать следующие меры предосторожности:</w:t>
      </w:r>
    </w:p>
    <w:p w14:paraId="48757AA2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допускать без надобности вкручивания запала и перевода пус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кового устройства из походного положения в боевое, вкручивать запал и разводить трубы пускового устройства надо непосредственно перед стрельбой. Запрещается переводить пусковое устройство из боевого положения в походное. В случае неизрасходования гранаты (с разведен</w:t>
      </w: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ными трубами) необходимо разряжать РПГ-18 выстрелом в сторону противника.</w:t>
      </w:r>
    </w:p>
    <w:p w14:paraId="5DEE6919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учебной обстановке метание гранат и стрельбу боевыми гранатами по мишеням броне или танку вести только из окопа или другого укрытия, так как осколки от брони, а также от самой гранаты в отдельных случаях летят на расстояние до 150 м. Люди, находящиеся вне укрытия, должны быть не ближе 300 м от цели.</w:t>
      </w:r>
    </w:p>
    <w:p w14:paraId="1E42D287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Следить за тем, чтобы при стрельбе реактивной противотанковой гранатой сзади пускового устройства в секторе 900 и ближе 30м не находились люди, боеприпасы, взрывчатые и горючие вещества. Особенно тщательно за выполнением этого требования необходимо следить при стрельбе ночью.</w:t>
      </w:r>
    </w:p>
    <w:p w14:paraId="049354D8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всех случаях при метании гранат (стрельбе) категорически запрещается:</w:t>
      </w:r>
    </w:p>
    <w:p w14:paraId="232AA71B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упирать казенную часть пускового устройства в какие-либо предметы или в грунт; между казенной частью и стенкой окопа или другого укрытия должно быть расстояние не менее 2 м;</w:t>
      </w:r>
    </w:p>
    <w:p w14:paraId="365978F9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производить метание гранат (вести стрельбу), если трубы пускового устройства, либо запал засорены грязью, снегом и т. п.;</w:t>
      </w:r>
    </w:p>
    <w:p w14:paraId="2182AAD8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допускать к метанию (стрельбе) лиц, не имеющих практических навыков в выполнении приемов метания (стрельбы), не усвоивших требований безопасности и условий выполнения упражнения;</w:t>
      </w:r>
    </w:p>
    <w:p w14:paraId="2CE0F7C3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трогать неразорвавшиеся после стрельбы гранаты. Такие гранаты подлежат уничтожению на месте их падения с соблюдением соответствующих мер предосторожности.</w:t>
      </w:r>
    </w:p>
    <w:p w14:paraId="4D8DBEC5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Дульная часть пускового устройства при стрельбе должна находиться не ближе 20 см от бруствера или укрытия, чтобы исключить случаи задевания перьями стабилизатора гранаты за грунт и другие предметы.</w:t>
      </w:r>
    </w:p>
    <w:p w14:paraId="51DC579E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направлении метания (стрельбы) не должно быть местных предметов, за которые могла бы задеть граната при полете.</w:t>
      </w:r>
    </w:p>
    <w:p w14:paraId="0D1A3041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метании (стрельбе) военнослужащий должен располагаться по отношению к месту взрыва гранаты так, чтобы избежать поражения себя осколками и взрывной волной.</w:t>
      </w:r>
    </w:p>
    <w:p w14:paraId="40B9D7A6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метании (стрельбе) из всех положений следует защищать уши подручными средствами.</w:t>
      </w:r>
    </w:p>
    <w:p w14:paraId="3492D153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выполнении учебных упражнений запрещается производить метание без команды руководителя за пределы опасных направлений, если на укрытии поднят белый флаг.</w:t>
      </w:r>
    </w:p>
    <w:p w14:paraId="7F7524B5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C0E1F80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1</w:t>
      </w:r>
    </w:p>
    <w:p w14:paraId="54DB5321" w14:textId="77777777" w:rsidR="00CD4611" w:rsidRPr="001C29A0" w:rsidRDefault="00CD4611" w:rsidP="00CD4611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1C29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БОЕВЫЕ ХАРАКТЕРИСТИКИ РУЧНЫХ ГРАНАТ</w:t>
      </w:r>
    </w:p>
    <w:tbl>
      <w:tblPr>
        <w:tblW w:w="11999" w:type="dxa"/>
        <w:tblCellSpacing w:w="0" w:type="dxa"/>
        <w:tblInd w:w="-17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6"/>
        <w:gridCol w:w="2297"/>
        <w:gridCol w:w="2297"/>
        <w:gridCol w:w="2388"/>
        <w:gridCol w:w="2511"/>
      </w:tblGrid>
      <w:tr w:rsidR="00CD4611" w:rsidRPr="001C29A0" w14:paraId="55074176" w14:textId="77777777" w:rsidTr="000F75B4">
        <w:trPr>
          <w:tblCellSpacing w:w="0" w:type="dxa"/>
        </w:trPr>
        <w:tc>
          <w:tcPr>
            <w:tcW w:w="250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110CD3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данные</w:t>
            </w:r>
          </w:p>
        </w:tc>
        <w:tc>
          <w:tcPr>
            <w:tcW w:w="949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25F3D1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Гранаты</w:t>
            </w:r>
          </w:p>
        </w:tc>
      </w:tr>
      <w:tr w:rsidR="00CD4611" w:rsidRPr="001C29A0" w14:paraId="7B4A97C0" w14:textId="77777777" w:rsidTr="000F75B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672FF9" w14:textId="77777777" w:rsidR="00CD4611" w:rsidRPr="001C29A0" w:rsidRDefault="00CD4611" w:rsidP="000F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A830B6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РГД-5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617403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РГ-42</w:t>
            </w:r>
          </w:p>
        </w:tc>
        <w:tc>
          <w:tcPr>
            <w:tcW w:w="2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AC4BEB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Ф-1</w:t>
            </w:r>
          </w:p>
        </w:tc>
        <w:tc>
          <w:tcPr>
            <w:tcW w:w="2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E92C05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РКГ-3</w:t>
            </w:r>
          </w:p>
        </w:tc>
      </w:tr>
      <w:tr w:rsidR="00CD4611" w:rsidRPr="001C29A0" w14:paraId="76CF28EA" w14:textId="77777777" w:rsidTr="000F75B4">
        <w:trPr>
          <w:tblCellSpacing w:w="0" w:type="dxa"/>
        </w:trPr>
        <w:tc>
          <w:tcPr>
            <w:tcW w:w="2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AC9C14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Тип гранаты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3ECAADF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Наступательная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63ED61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Наступательная</w:t>
            </w:r>
          </w:p>
        </w:tc>
        <w:tc>
          <w:tcPr>
            <w:tcW w:w="2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99656D7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Оборонительная</w:t>
            </w:r>
          </w:p>
        </w:tc>
        <w:tc>
          <w:tcPr>
            <w:tcW w:w="2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8E3D37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Противотанковая</w:t>
            </w:r>
          </w:p>
        </w:tc>
      </w:tr>
      <w:tr w:rsidR="00CD4611" w:rsidRPr="001C29A0" w14:paraId="579A62D9" w14:textId="77777777" w:rsidTr="000F75B4">
        <w:trPr>
          <w:tblCellSpacing w:w="0" w:type="dxa"/>
        </w:trPr>
        <w:tc>
          <w:tcPr>
            <w:tcW w:w="2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619338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 боевого действия гранаты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5988B6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Осколочное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DE7EE4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Осколочное</w:t>
            </w:r>
          </w:p>
        </w:tc>
        <w:tc>
          <w:tcPr>
            <w:tcW w:w="2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B6C353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Осколочное</w:t>
            </w:r>
          </w:p>
        </w:tc>
        <w:tc>
          <w:tcPr>
            <w:tcW w:w="2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702078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Кумулятивно-направленнон</w:t>
            </w:r>
          </w:p>
        </w:tc>
      </w:tr>
      <w:tr w:rsidR="00CD4611" w:rsidRPr="001C29A0" w14:paraId="73E389C7" w14:textId="77777777" w:rsidTr="000F75B4">
        <w:trPr>
          <w:tblCellSpacing w:w="0" w:type="dxa"/>
        </w:trPr>
        <w:tc>
          <w:tcPr>
            <w:tcW w:w="2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CF1511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Принцип действия механизма гранаты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681F25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Дистанционное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7F8C7C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Дистанционное</w:t>
            </w:r>
          </w:p>
        </w:tc>
        <w:tc>
          <w:tcPr>
            <w:tcW w:w="2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3D33CF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Дистанционное</w:t>
            </w:r>
          </w:p>
        </w:tc>
        <w:tc>
          <w:tcPr>
            <w:tcW w:w="2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F95FF8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Ударное</w:t>
            </w:r>
          </w:p>
        </w:tc>
      </w:tr>
      <w:tr w:rsidR="00CD4611" w:rsidRPr="001C29A0" w14:paraId="31393BA9" w14:textId="77777777" w:rsidTr="000F75B4">
        <w:trPr>
          <w:tblCellSpacing w:w="0" w:type="dxa"/>
        </w:trPr>
        <w:tc>
          <w:tcPr>
            <w:tcW w:w="2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298B94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Время горения воспламенённого запала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DCA960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3,2-4,2 с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5A7E0C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3,2-4,2 с</w:t>
            </w:r>
          </w:p>
        </w:tc>
        <w:tc>
          <w:tcPr>
            <w:tcW w:w="2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A278B7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3,2-4,2 с</w:t>
            </w:r>
          </w:p>
        </w:tc>
        <w:tc>
          <w:tcPr>
            <w:tcW w:w="2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FDBC9A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Мгновенное</w:t>
            </w:r>
          </w:p>
        </w:tc>
      </w:tr>
      <w:tr w:rsidR="00CD4611" w:rsidRPr="001C29A0" w14:paraId="783B0D9F" w14:textId="77777777" w:rsidTr="000F75B4">
        <w:trPr>
          <w:tblCellSpacing w:w="0" w:type="dxa"/>
        </w:trPr>
        <w:tc>
          <w:tcPr>
            <w:tcW w:w="2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B28DEB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Радиус убойного действия осколков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BFB742C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25 м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A482F1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25 м</w:t>
            </w:r>
          </w:p>
        </w:tc>
        <w:tc>
          <w:tcPr>
            <w:tcW w:w="2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4031E9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200 м</w:t>
            </w:r>
          </w:p>
        </w:tc>
        <w:tc>
          <w:tcPr>
            <w:tcW w:w="2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C7BA18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D4611" w:rsidRPr="001C29A0" w14:paraId="63055444" w14:textId="77777777" w:rsidTr="000F75B4">
        <w:trPr>
          <w:tblCellSpacing w:w="0" w:type="dxa"/>
        </w:trPr>
        <w:tc>
          <w:tcPr>
            <w:tcW w:w="2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8683FA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Масса заряженной гранаты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81C100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 г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D5D2CC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 г</w:t>
            </w:r>
          </w:p>
        </w:tc>
        <w:tc>
          <w:tcPr>
            <w:tcW w:w="2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04C5FB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 г</w:t>
            </w:r>
          </w:p>
        </w:tc>
        <w:tc>
          <w:tcPr>
            <w:tcW w:w="2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2C2146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1070 г</w:t>
            </w:r>
          </w:p>
        </w:tc>
      </w:tr>
      <w:tr w:rsidR="00CD4611" w:rsidRPr="001C29A0" w14:paraId="6FA952FB" w14:textId="77777777" w:rsidTr="000F75B4">
        <w:trPr>
          <w:tblCellSpacing w:w="0" w:type="dxa"/>
        </w:trPr>
        <w:tc>
          <w:tcPr>
            <w:tcW w:w="2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7EACBD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Средняя дальность броска гранаты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B5A80D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40-50 м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FCC8F3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30-40 м</w:t>
            </w:r>
          </w:p>
        </w:tc>
        <w:tc>
          <w:tcPr>
            <w:tcW w:w="2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B5DE08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35-45 м</w:t>
            </w:r>
          </w:p>
        </w:tc>
        <w:tc>
          <w:tcPr>
            <w:tcW w:w="2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13A4E2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15-20 м</w:t>
            </w:r>
          </w:p>
        </w:tc>
      </w:tr>
      <w:tr w:rsidR="00CD4611" w:rsidRPr="001C29A0" w14:paraId="52E2D14D" w14:textId="77777777" w:rsidTr="000F75B4">
        <w:trPr>
          <w:tblCellSpacing w:w="0" w:type="dxa"/>
        </w:trPr>
        <w:tc>
          <w:tcPr>
            <w:tcW w:w="2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E16211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Масса ящика с гранатами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7BFBD1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кг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78725E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кг</w:t>
            </w:r>
          </w:p>
        </w:tc>
        <w:tc>
          <w:tcPr>
            <w:tcW w:w="2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C85A23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кг</w:t>
            </w:r>
          </w:p>
        </w:tc>
        <w:tc>
          <w:tcPr>
            <w:tcW w:w="2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36D052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кг</w:t>
            </w:r>
          </w:p>
        </w:tc>
      </w:tr>
      <w:tr w:rsidR="00CD4611" w:rsidRPr="001C29A0" w14:paraId="410DE30A" w14:textId="77777777" w:rsidTr="000F75B4">
        <w:trPr>
          <w:tblCellSpacing w:w="0" w:type="dxa"/>
        </w:trPr>
        <w:tc>
          <w:tcPr>
            <w:tcW w:w="25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844605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гранат и запалов в ящике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7F1FDC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шт.</w:t>
            </w:r>
          </w:p>
        </w:tc>
        <w:tc>
          <w:tcPr>
            <w:tcW w:w="22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F5FFEF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шт.</w:t>
            </w:r>
          </w:p>
        </w:tc>
        <w:tc>
          <w:tcPr>
            <w:tcW w:w="2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683277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шт.</w:t>
            </w:r>
          </w:p>
        </w:tc>
        <w:tc>
          <w:tcPr>
            <w:tcW w:w="2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64D361" w14:textId="77777777" w:rsidR="00CD4611" w:rsidRPr="001C29A0" w:rsidRDefault="00CD4611" w:rsidP="000F75B4">
            <w:pPr>
              <w:spacing w:after="0" w:line="240" w:lineRule="auto"/>
              <w:ind w:firstLine="225"/>
              <w:jc w:val="both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  <w:r w:rsidRPr="001C29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шт.</w:t>
            </w:r>
          </w:p>
        </w:tc>
      </w:tr>
    </w:tbl>
    <w:p w14:paraId="4CCBD651" w14:textId="77777777" w:rsidR="00CD4611" w:rsidRDefault="00CD4611" w:rsidP="00CD461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E9B98B" w14:textId="77777777" w:rsidR="00CD4611" w:rsidRDefault="00CD4611" w:rsidP="00CD461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7FD45A" w14:textId="77777777" w:rsidR="00CD4611" w:rsidRDefault="00CD4611" w:rsidP="00CD4611"/>
    <w:p w14:paraId="16219BCB" w14:textId="77777777" w:rsidR="00FC3C2C" w:rsidRDefault="00FC3C2C"/>
    <w:sectPr w:rsidR="00FC3C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51356E"/>
    <w:multiLevelType w:val="multilevel"/>
    <w:tmpl w:val="FC9A4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431E83"/>
    <w:multiLevelType w:val="multilevel"/>
    <w:tmpl w:val="672ED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832E50"/>
    <w:multiLevelType w:val="multilevel"/>
    <w:tmpl w:val="E20A4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7A6"/>
    <w:rsid w:val="006237A6"/>
    <w:rsid w:val="00CD4611"/>
    <w:rsid w:val="00D4519D"/>
    <w:rsid w:val="00FC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15169-F766-49F6-A32B-3C6D9A4F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461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9" Type="http://schemas.openxmlformats.org/officeDocument/2006/relationships/image" Target="media/image35.gif"/><Relationship Id="rId21" Type="http://schemas.openxmlformats.org/officeDocument/2006/relationships/image" Target="media/image17.gif"/><Relationship Id="rId34" Type="http://schemas.openxmlformats.org/officeDocument/2006/relationships/image" Target="media/image30.gif"/><Relationship Id="rId42" Type="http://schemas.openxmlformats.org/officeDocument/2006/relationships/image" Target="media/image38.gif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41" Type="http://schemas.openxmlformats.org/officeDocument/2006/relationships/image" Target="media/image37.gif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37" Type="http://schemas.openxmlformats.org/officeDocument/2006/relationships/image" Target="media/image33.gif"/><Relationship Id="rId40" Type="http://schemas.openxmlformats.org/officeDocument/2006/relationships/image" Target="media/image36.gif"/><Relationship Id="rId5" Type="http://schemas.openxmlformats.org/officeDocument/2006/relationships/image" Target="media/image1.jpeg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36" Type="http://schemas.openxmlformats.org/officeDocument/2006/relationships/image" Target="media/image32.gif"/><Relationship Id="rId10" Type="http://schemas.openxmlformats.org/officeDocument/2006/relationships/image" Target="media/image6.jpeg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image" Target="media/image31.gif"/><Relationship Id="rId43" Type="http://schemas.openxmlformats.org/officeDocument/2006/relationships/fontTable" Target="fontTable.xml"/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gif"/><Relationship Id="rId38" Type="http://schemas.openxmlformats.org/officeDocument/2006/relationships/image" Target="media/image3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7548</Words>
  <Characters>43026</Characters>
  <Application>Microsoft Office Word</Application>
  <DocSecurity>0</DocSecurity>
  <Lines>358</Lines>
  <Paragraphs>100</Paragraphs>
  <ScaleCrop>false</ScaleCrop>
  <Company/>
  <LinksUpToDate>false</LinksUpToDate>
  <CharactersWithSpaces>50474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Evgeniya Pokhilko</dc:creator>
  <cp:keywords/>
  <dc:description/>
  <cp:lastModifiedBy>Evgeniya Pokhilko</cp:lastModifiedBy>
  <cp:revision>3</cp:revision>
  <dcterms:created xsi:type="dcterms:W3CDTF">2024-03-18T08:27:00Z</dcterms:created>
  <dcterms:modified xsi:type="dcterms:W3CDTF">2024-03-18T08:28:00Z</dcterms:modified>
</cp:coreProperties>
</file>